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D2A" w:rsidRDefault="00291D2A" w:rsidP="00291D2A">
      <w:pPr>
        <w:ind w:right="1531"/>
        <w:jc w:val="center"/>
        <w:rPr>
          <w:color w:val="29B29B"/>
          <w:sz w:val="72"/>
          <w:szCs w:val="72"/>
          <w:lang w:val="en-US"/>
        </w:rPr>
      </w:pPr>
      <w:bookmarkStart w:id="0" w:name="_GoBack"/>
      <w:bookmarkEnd w:id="0"/>
    </w:p>
    <w:p w:rsidR="00291D2A" w:rsidRDefault="00291D2A" w:rsidP="00AA10EF">
      <w:pPr>
        <w:ind w:right="1531"/>
        <w:jc w:val="center"/>
        <w:rPr>
          <w:color w:val="29B29B"/>
          <w:sz w:val="72"/>
          <w:szCs w:val="72"/>
          <w:lang w:val="en-US"/>
        </w:rPr>
      </w:pPr>
    </w:p>
    <w:p w:rsidR="00DB1383" w:rsidRDefault="00DB1383" w:rsidP="00AA10EF">
      <w:pPr>
        <w:ind w:right="1531"/>
        <w:jc w:val="center"/>
        <w:rPr>
          <w:color w:val="29B29B"/>
          <w:sz w:val="72"/>
          <w:szCs w:val="72"/>
          <w:lang w:val="en-US"/>
        </w:rPr>
      </w:pPr>
      <w:r>
        <w:rPr>
          <w:color w:val="29B29B"/>
          <w:sz w:val="72"/>
          <w:szCs w:val="72"/>
          <w:lang w:val="en-US"/>
        </w:rPr>
        <w:t>EUSAIR FACILITY POINT</w:t>
      </w:r>
    </w:p>
    <w:p w:rsidR="00DB1383" w:rsidRDefault="00DB1383" w:rsidP="00AA10EF">
      <w:pPr>
        <w:ind w:right="1531"/>
        <w:jc w:val="center"/>
        <w:rPr>
          <w:color w:val="29B29B"/>
          <w:sz w:val="72"/>
          <w:szCs w:val="72"/>
          <w:lang w:val="en-US"/>
        </w:rPr>
      </w:pPr>
      <w:r w:rsidRPr="000567C7">
        <w:rPr>
          <w:color w:val="29B29B"/>
          <w:sz w:val="72"/>
          <w:szCs w:val="72"/>
          <w:lang w:val="en-US"/>
        </w:rPr>
        <w:t>National pages Manual</w:t>
      </w:r>
    </w:p>
    <w:p w:rsidR="00DB1383" w:rsidRDefault="00DB1383" w:rsidP="00DB1383">
      <w:pPr>
        <w:ind w:right="1700"/>
        <w:jc w:val="center"/>
        <w:rPr>
          <w:color w:val="29B29B"/>
          <w:sz w:val="72"/>
          <w:szCs w:val="72"/>
          <w:lang w:val="en-US"/>
        </w:rPr>
      </w:pPr>
    </w:p>
    <w:p w:rsidR="00DB1383" w:rsidRDefault="00DB1383" w:rsidP="00DB1383">
      <w:pPr>
        <w:ind w:right="1700"/>
        <w:jc w:val="center"/>
        <w:rPr>
          <w:color w:val="29B29B"/>
          <w:sz w:val="72"/>
          <w:szCs w:val="72"/>
          <w:lang w:val="en-US"/>
        </w:rPr>
      </w:pPr>
    </w:p>
    <w:p w:rsidR="00DB1383" w:rsidRDefault="00DB1383" w:rsidP="00DB1383">
      <w:pPr>
        <w:ind w:right="1700"/>
        <w:jc w:val="center"/>
        <w:rPr>
          <w:color w:val="29B29B"/>
          <w:sz w:val="72"/>
          <w:szCs w:val="72"/>
          <w:lang w:val="en-US"/>
        </w:rPr>
      </w:pPr>
    </w:p>
    <w:p w:rsidR="00DB1383" w:rsidRDefault="00DB1383" w:rsidP="00DB1383">
      <w:pPr>
        <w:ind w:right="1700"/>
        <w:jc w:val="center"/>
        <w:rPr>
          <w:color w:val="29B29B"/>
          <w:sz w:val="72"/>
          <w:szCs w:val="72"/>
          <w:lang w:val="en-US"/>
        </w:rPr>
      </w:pPr>
    </w:p>
    <w:p w:rsidR="00DB1383" w:rsidRDefault="00DB1383" w:rsidP="00DB1383">
      <w:pPr>
        <w:ind w:right="1700"/>
        <w:jc w:val="center"/>
        <w:rPr>
          <w:color w:val="29B29B"/>
          <w:sz w:val="72"/>
          <w:szCs w:val="72"/>
          <w:lang w:val="en-US"/>
        </w:rPr>
      </w:pPr>
    </w:p>
    <w:p w:rsidR="00DB1383" w:rsidRPr="000567C7" w:rsidRDefault="00DB1383" w:rsidP="00DB1383">
      <w:pPr>
        <w:ind w:right="1700"/>
        <w:jc w:val="center"/>
        <w:rPr>
          <w:color w:val="29B29B"/>
          <w:sz w:val="72"/>
          <w:szCs w:val="72"/>
          <w:lang w:val="en-US"/>
        </w:rPr>
      </w:pPr>
    </w:p>
    <w:p w:rsidR="00D60446" w:rsidRDefault="00D60446" w:rsidP="00AB1C50">
      <w:pPr>
        <w:pStyle w:val="NaslovTOC"/>
        <w:ind w:right="-1"/>
      </w:pPr>
    </w:p>
    <w:p w:rsidR="00291D2A" w:rsidRDefault="00291D2A" w:rsidP="00291D2A">
      <w:pPr>
        <w:rPr>
          <w:lang w:eastAsia="sl-SI"/>
        </w:rPr>
      </w:pPr>
    </w:p>
    <w:p w:rsidR="00291D2A" w:rsidRDefault="00291D2A" w:rsidP="00291D2A">
      <w:pPr>
        <w:rPr>
          <w:lang w:eastAsia="sl-SI"/>
        </w:rPr>
      </w:pPr>
    </w:p>
    <w:p w:rsidR="00291D2A" w:rsidRPr="00291D2A" w:rsidRDefault="00291D2A" w:rsidP="00291D2A">
      <w:pPr>
        <w:rPr>
          <w:lang w:eastAsia="sl-SI"/>
        </w:rPr>
      </w:pPr>
    </w:p>
    <w:p w:rsidR="000E5644" w:rsidRDefault="000E5644" w:rsidP="000E5644">
      <w:pPr>
        <w:pStyle w:val="NaslovTOC"/>
        <w:ind w:right="-1"/>
      </w:pPr>
    </w:p>
    <w:p w:rsidR="000E5644" w:rsidRDefault="000E5644" w:rsidP="000E5644">
      <w:pPr>
        <w:pStyle w:val="NaslovTOC"/>
        <w:ind w:right="-1"/>
      </w:pPr>
    </w:p>
    <w:sdt>
      <w:sdtPr>
        <w:rPr>
          <w:rFonts w:asciiTheme="minorHAnsi" w:eastAsiaTheme="minorHAnsi" w:hAnsiTheme="minorHAnsi" w:cstheme="minorBidi"/>
          <w:color w:val="auto"/>
          <w:sz w:val="22"/>
          <w:szCs w:val="22"/>
          <w:lang w:eastAsia="en-US"/>
        </w:rPr>
        <w:id w:val="2087175214"/>
        <w:docPartObj>
          <w:docPartGallery w:val="Table of Contents"/>
          <w:docPartUnique/>
        </w:docPartObj>
      </w:sdtPr>
      <w:sdtEndPr>
        <w:rPr>
          <w:b/>
          <w:bCs/>
        </w:rPr>
      </w:sdtEndPr>
      <w:sdtContent>
        <w:p w:rsidR="000E5644" w:rsidRDefault="000E5644" w:rsidP="000E5644">
          <w:pPr>
            <w:pStyle w:val="NaslovTOC"/>
            <w:ind w:right="-1"/>
          </w:pPr>
          <w:r>
            <w:t>INDEX</w:t>
          </w:r>
        </w:p>
        <w:p w:rsidR="000E5644" w:rsidRPr="00D60446" w:rsidRDefault="000E5644" w:rsidP="000E5644">
          <w:pPr>
            <w:ind w:right="-1"/>
            <w:rPr>
              <w:lang w:eastAsia="sl-SI"/>
            </w:rPr>
          </w:pPr>
        </w:p>
        <w:p w:rsidR="000E5644" w:rsidRDefault="000E5644" w:rsidP="000E5644">
          <w:pPr>
            <w:pStyle w:val="Kazalovsebine1"/>
            <w:tabs>
              <w:tab w:val="left" w:pos="440"/>
            </w:tabs>
            <w:rPr>
              <w:rFonts w:cstheme="minorBidi"/>
              <w:noProof/>
            </w:rPr>
          </w:pPr>
          <w:r>
            <w:fldChar w:fldCharType="begin"/>
          </w:r>
          <w:r>
            <w:instrText xml:space="preserve"> TOC \o "1-3" \h \z \u </w:instrText>
          </w:r>
          <w:r>
            <w:fldChar w:fldCharType="separate"/>
          </w:r>
          <w:hyperlink w:anchor="_Toc21074061" w:history="1">
            <w:r w:rsidRPr="00CB51DB">
              <w:rPr>
                <w:rStyle w:val="Hiperpovezava"/>
                <w:noProof/>
                <w:lang w:val="en-US"/>
              </w:rPr>
              <w:t>1.</w:t>
            </w:r>
            <w:r>
              <w:rPr>
                <w:rFonts w:cstheme="minorBidi"/>
                <w:noProof/>
              </w:rPr>
              <w:tab/>
            </w:r>
            <w:r w:rsidRPr="00CB51DB">
              <w:rPr>
                <w:rStyle w:val="Hiperpovezava"/>
                <w:noProof/>
                <w:lang w:val="en-US"/>
              </w:rPr>
              <w:t>Reaching the national page editor</w:t>
            </w:r>
            <w:r>
              <w:rPr>
                <w:noProof/>
                <w:webHidden/>
              </w:rPr>
              <w:tab/>
            </w:r>
            <w:r>
              <w:rPr>
                <w:noProof/>
                <w:webHidden/>
              </w:rPr>
              <w:fldChar w:fldCharType="begin"/>
            </w:r>
            <w:r>
              <w:rPr>
                <w:noProof/>
                <w:webHidden/>
              </w:rPr>
              <w:instrText xml:space="preserve"> PAGEREF _Toc21074061 \h </w:instrText>
            </w:r>
            <w:r>
              <w:rPr>
                <w:noProof/>
                <w:webHidden/>
              </w:rPr>
            </w:r>
            <w:r>
              <w:rPr>
                <w:noProof/>
                <w:webHidden/>
              </w:rPr>
              <w:fldChar w:fldCharType="separate"/>
            </w:r>
            <w:r>
              <w:rPr>
                <w:noProof/>
                <w:webHidden/>
              </w:rPr>
              <w:t>2</w:t>
            </w:r>
            <w:r>
              <w:rPr>
                <w:noProof/>
                <w:webHidden/>
              </w:rPr>
              <w:fldChar w:fldCharType="end"/>
            </w:r>
          </w:hyperlink>
        </w:p>
        <w:p w:rsidR="000E5644" w:rsidRDefault="00AA10EF" w:rsidP="000E5644">
          <w:pPr>
            <w:pStyle w:val="Kazalovsebine1"/>
            <w:tabs>
              <w:tab w:val="left" w:pos="440"/>
            </w:tabs>
            <w:rPr>
              <w:rFonts w:cstheme="minorBidi"/>
              <w:noProof/>
            </w:rPr>
          </w:pPr>
          <w:hyperlink w:anchor="_Toc21074062" w:history="1">
            <w:r w:rsidR="000E5644" w:rsidRPr="00CB51DB">
              <w:rPr>
                <w:rStyle w:val="Hiperpovezava"/>
                <w:noProof/>
                <w:lang w:val="en-US"/>
              </w:rPr>
              <w:t>2.</w:t>
            </w:r>
            <w:r w:rsidR="000E5644">
              <w:rPr>
                <w:rFonts w:cstheme="minorBidi"/>
                <w:noProof/>
              </w:rPr>
              <w:tab/>
            </w:r>
            <w:r w:rsidR="000E5644" w:rsidRPr="00CB51DB">
              <w:rPr>
                <w:rStyle w:val="Hiperpovezava"/>
                <w:noProof/>
                <w:lang w:val="en-US"/>
              </w:rPr>
              <w:t>Preview</w:t>
            </w:r>
            <w:r w:rsidR="000E5644">
              <w:rPr>
                <w:noProof/>
                <w:webHidden/>
              </w:rPr>
              <w:tab/>
            </w:r>
            <w:r w:rsidR="000E5644">
              <w:rPr>
                <w:noProof/>
                <w:webHidden/>
              </w:rPr>
              <w:fldChar w:fldCharType="begin"/>
            </w:r>
            <w:r w:rsidR="000E5644">
              <w:rPr>
                <w:noProof/>
                <w:webHidden/>
              </w:rPr>
              <w:instrText xml:space="preserve"> PAGEREF _Toc21074062 \h </w:instrText>
            </w:r>
            <w:r w:rsidR="000E5644">
              <w:rPr>
                <w:noProof/>
                <w:webHidden/>
              </w:rPr>
            </w:r>
            <w:r w:rsidR="000E5644">
              <w:rPr>
                <w:noProof/>
                <w:webHidden/>
              </w:rPr>
              <w:fldChar w:fldCharType="separate"/>
            </w:r>
            <w:r w:rsidR="000E5644">
              <w:rPr>
                <w:noProof/>
                <w:webHidden/>
              </w:rPr>
              <w:t>4</w:t>
            </w:r>
            <w:r w:rsidR="000E5644">
              <w:rPr>
                <w:noProof/>
                <w:webHidden/>
              </w:rPr>
              <w:fldChar w:fldCharType="end"/>
            </w:r>
          </w:hyperlink>
        </w:p>
        <w:p w:rsidR="000E5644" w:rsidRDefault="00AA10EF" w:rsidP="000E5644">
          <w:pPr>
            <w:pStyle w:val="Kazalovsebine1"/>
            <w:tabs>
              <w:tab w:val="left" w:pos="440"/>
            </w:tabs>
            <w:rPr>
              <w:rFonts w:cstheme="minorBidi"/>
              <w:noProof/>
            </w:rPr>
          </w:pPr>
          <w:hyperlink w:anchor="_Toc21074063" w:history="1">
            <w:r w:rsidR="000E5644" w:rsidRPr="00CB51DB">
              <w:rPr>
                <w:rStyle w:val="Hiperpovezava"/>
                <w:noProof/>
                <w:lang w:val="en-US"/>
              </w:rPr>
              <w:t>3.</w:t>
            </w:r>
            <w:r w:rsidR="000E5644">
              <w:rPr>
                <w:rFonts w:cstheme="minorBidi"/>
                <w:noProof/>
              </w:rPr>
              <w:tab/>
            </w:r>
            <w:r w:rsidR="000E5644" w:rsidRPr="00CB51DB">
              <w:rPr>
                <w:rStyle w:val="Hiperpovezava"/>
                <w:noProof/>
                <w:lang w:val="en-US"/>
              </w:rPr>
              <w:t>Saving changes to the page</w:t>
            </w:r>
            <w:r w:rsidR="000E5644">
              <w:rPr>
                <w:noProof/>
                <w:webHidden/>
              </w:rPr>
              <w:tab/>
            </w:r>
            <w:r w:rsidR="000E5644">
              <w:rPr>
                <w:noProof/>
                <w:webHidden/>
              </w:rPr>
              <w:fldChar w:fldCharType="begin"/>
            </w:r>
            <w:r w:rsidR="000E5644">
              <w:rPr>
                <w:noProof/>
                <w:webHidden/>
              </w:rPr>
              <w:instrText xml:space="preserve"> PAGEREF _Toc21074063 \h </w:instrText>
            </w:r>
            <w:r w:rsidR="000E5644">
              <w:rPr>
                <w:noProof/>
                <w:webHidden/>
              </w:rPr>
            </w:r>
            <w:r w:rsidR="000E5644">
              <w:rPr>
                <w:noProof/>
                <w:webHidden/>
              </w:rPr>
              <w:fldChar w:fldCharType="separate"/>
            </w:r>
            <w:r w:rsidR="000E5644">
              <w:rPr>
                <w:noProof/>
                <w:webHidden/>
              </w:rPr>
              <w:t>5</w:t>
            </w:r>
            <w:r w:rsidR="000E5644">
              <w:rPr>
                <w:noProof/>
                <w:webHidden/>
              </w:rPr>
              <w:fldChar w:fldCharType="end"/>
            </w:r>
          </w:hyperlink>
        </w:p>
        <w:p w:rsidR="000E5644" w:rsidRDefault="00AA10EF" w:rsidP="000E5644">
          <w:pPr>
            <w:pStyle w:val="Kazalovsebine1"/>
            <w:tabs>
              <w:tab w:val="left" w:pos="440"/>
            </w:tabs>
            <w:rPr>
              <w:rFonts w:cstheme="minorBidi"/>
              <w:noProof/>
            </w:rPr>
          </w:pPr>
          <w:hyperlink w:anchor="_Toc21074064" w:history="1">
            <w:r w:rsidR="000E5644" w:rsidRPr="00CB51DB">
              <w:rPr>
                <w:rStyle w:val="Hiperpovezava"/>
                <w:noProof/>
                <w:lang w:val="en-US"/>
              </w:rPr>
              <w:t>4.</w:t>
            </w:r>
            <w:r w:rsidR="000E5644">
              <w:rPr>
                <w:rFonts w:cstheme="minorBidi"/>
                <w:noProof/>
              </w:rPr>
              <w:tab/>
            </w:r>
            <w:r w:rsidR="000E5644" w:rsidRPr="00CB51DB">
              <w:rPr>
                <w:rStyle w:val="Hiperpovezava"/>
                <w:noProof/>
                <w:lang w:val="en-US"/>
              </w:rPr>
              <w:t>Elements of the page</w:t>
            </w:r>
            <w:r w:rsidR="000E5644">
              <w:rPr>
                <w:noProof/>
                <w:webHidden/>
              </w:rPr>
              <w:tab/>
            </w:r>
            <w:r w:rsidR="000E5644">
              <w:rPr>
                <w:noProof/>
                <w:webHidden/>
              </w:rPr>
              <w:fldChar w:fldCharType="begin"/>
            </w:r>
            <w:r w:rsidR="000E5644">
              <w:rPr>
                <w:noProof/>
                <w:webHidden/>
              </w:rPr>
              <w:instrText xml:space="preserve"> PAGEREF _Toc21074064 \h </w:instrText>
            </w:r>
            <w:r w:rsidR="000E5644">
              <w:rPr>
                <w:noProof/>
                <w:webHidden/>
              </w:rPr>
            </w:r>
            <w:r w:rsidR="000E5644">
              <w:rPr>
                <w:noProof/>
                <w:webHidden/>
              </w:rPr>
              <w:fldChar w:fldCharType="separate"/>
            </w:r>
            <w:r w:rsidR="000E5644">
              <w:rPr>
                <w:noProof/>
                <w:webHidden/>
              </w:rPr>
              <w:t>6</w:t>
            </w:r>
            <w:r w:rsidR="000E5644">
              <w:rPr>
                <w:noProof/>
                <w:webHidden/>
              </w:rPr>
              <w:fldChar w:fldCharType="end"/>
            </w:r>
          </w:hyperlink>
        </w:p>
        <w:p w:rsidR="000E5644" w:rsidRDefault="00AA10EF" w:rsidP="000E5644">
          <w:pPr>
            <w:pStyle w:val="Kazalovsebine1"/>
            <w:tabs>
              <w:tab w:val="left" w:pos="440"/>
            </w:tabs>
            <w:rPr>
              <w:rFonts w:cstheme="minorBidi"/>
              <w:noProof/>
            </w:rPr>
          </w:pPr>
          <w:hyperlink w:anchor="_Toc21074065" w:history="1">
            <w:r w:rsidR="000E5644" w:rsidRPr="00CB51DB">
              <w:rPr>
                <w:rStyle w:val="Hiperpovezava"/>
                <w:noProof/>
                <w:lang w:val="en-US"/>
              </w:rPr>
              <w:t>5.</w:t>
            </w:r>
            <w:r w:rsidR="000E5644">
              <w:rPr>
                <w:rFonts w:cstheme="minorBidi"/>
                <w:noProof/>
              </w:rPr>
              <w:tab/>
            </w:r>
            <w:r w:rsidR="000E5644" w:rsidRPr="00CB51DB">
              <w:rPr>
                <w:rStyle w:val="Hiperpovezava"/>
                <w:noProof/>
                <w:lang w:val="en-US"/>
              </w:rPr>
              <w:t>Editing the text</w:t>
            </w:r>
            <w:r w:rsidR="000E5644">
              <w:rPr>
                <w:noProof/>
                <w:webHidden/>
              </w:rPr>
              <w:tab/>
            </w:r>
            <w:r w:rsidR="000E5644">
              <w:rPr>
                <w:noProof/>
                <w:webHidden/>
              </w:rPr>
              <w:fldChar w:fldCharType="begin"/>
            </w:r>
            <w:r w:rsidR="000E5644">
              <w:rPr>
                <w:noProof/>
                <w:webHidden/>
              </w:rPr>
              <w:instrText xml:space="preserve"> PAGEREF _Toc21074065 \h </w:instrText>
            </w:r>
            <w:r w:rsidR="000E5644">
              <w:rPr>
                <w:noProof/>
                <w:webHidden/>
              </w:rPr>
            </w:r>
            <w:r w:rsidR="000E5644">
              <w:rPr>
                <w:noProof/>
                <w:webHidden/>
              </w:rPr>
              <w:fldChar w:fldCharType="separate"/>
            </w:r>
            <w:r w:rsidR="000E5644">
              <w:rPr>
                <w:noProof/>
                <w:webHidden/>
              </w:rPr>
              <w:t>7</w:t>
            </w:r>
            <w:r w:rsidR="000E5644">
              <w:rPr>
                <w:noProof/>
                <w:webHidden/>
              </w:rPr>
              <w:fldChar w:fldCharType="end"/>
            </w:r>
          </w:hyperlink>
        </w:p>
        <w:p w:rsidR="000E5644" w:rsidRDefault="00AA10EF" w:rsidP="000E5644">
          <w:pPr>
            <w:pStyle w:val="Kazalovsebine1"/>
            <w:tabs>
              <w:tab w:val="left" w:pos="440"/>
            </w:tabs>
            <w:rPr>
              <w:rFonts w:cstheme="minorBidi"/>
              <w:noProof/>
            </w:rPr>
          </w:pPr>
          <w:hyperlink w:anchor="_Toc21074066" w:history="1">
            <w:r w:rsidR="000E5644" w:rsidRPr="00CB51DB">
              <w:rPr>
                <w:rStyle w:val="Hiperpovezava"/>
                <w:noProof/>
                <w:lang w:val="en-US"/>
              </w:rPr>
              <w:t>6.</w:t>
            </w:r>
            <w:r w:rsidR="000E5644">
              <w:rPr>
                <w:rFonts w:cstheme="minorBidi"/>
                <w:noProof/>
              </w:rPr>
              <w:tab/>
            </w:r>
            <w:r w:rsidR="000E5644" w:rsidRPr="00CB51DB">
              <w:rPr>
                <w:rStyle w:val="Hiperpovezava"/>
                <w:noProof/>
                <w:lang w:val="en-US"/>
              </w:rPr>
              <w:t>Editing pictures</w:t>
            </w:r>
            <w:r w:rsidR="000E5644">
              <w:rPr>
                <w:noProof/>
                <w:webHidden/>
              </w:rPr>
              <w:tab/>
            </w:r>
            <w:r w:rsidR="000E5644">
              <w:rPr>
                <w:noProof/>
                <w:webHidden/>
              </w:rPr>
              <w:fldChar w:fldCharType="begin"/>
            </w:r>
            <w:r w:rsidR="000E5644">
              <w:rPr>
                <w:noProof/>
                <w:webHidden/>
              </w:rPr>
              <w:instrText xml:space="preserve"> PAGEREF _Toc21074066 \h </w:instrText>
            </w:r>
            <w:r w:rsidR="000E5644">
              <w:rPr>
                <w:noProof/>
                <w:webHidden/>
              </w:rPr>
            </w:r>
            <w:r w:rsidR="000E5644">
              <w:rPr>
                <w:noProof/>
                <w:webHidden/>
              </w:rPr>
              <w:fldChar w:fldCharType="separate"/>
            </w:r>
            <w:r w:rsidR="000E5644">
              <w:rPr>
                <w:noProof/>
                <w:webHidden/>
              </w:rPr>
              <w:t>9</w:t>
            </w:r>
            <w:r w:rsidR="000E5644">
              <w:rPr>
                <w:noProof/>
                <w:webHidden/>
              </w:rPr>
              <w:fldChar w:fldCharType="end"/>
            </w:r>
          </w:hyperlink>
        </w:p>
        <w:p w:rsidR="000E5644" w:rsidRDefault="00AA10EF" w:rsidP="000E5644">
          <w:pPr>
            <w:pStyle w:val="Kazalovsebine1"/>
            <w:tabs>
              <w:tab w:val="left" w:pos="440"/>
            </w:tabs>
            <w:rPr>
              <w:rFonts w:cstheme="minorBidi"/>
              <w:noProof/>
            </w:rPr>
          </w:pPr>
          <w:hyperlink w:anchor="_Toc21074067" w:history="1">
            <w:r w:rsidR="000E5644" w:rsidRPr="00CB51DB">
              <w:rPr>
                <w:rStyle w:val="Hiperpovezava"/>
                <w:noProof/>
                <w:lang w:val="en-US"/>
              </w:rPr>
              <w:t>7.</w:t>
            </w:r>
            <w:r w:rsidR="000E5644">
              <w:rPr>
                <w:rFonts w:cstheme="minorBidi"/>
                <w:noProof/>
              </w:rPr>
              <w:tab/>
            </w:r>
            <w:r w:rsidR="000E5644" w:rsidRPr="00CB51DB">
              <w:rPr>
                <w:rStyle w:val="Hiperpovezava"/>
                <w:noProof/>
                <w:lang w:val="en-US"/>
              </w:rPr>
              <w:t>Highlights and events</w:t>
            </w:r>
            <w:r w:rsidR="000E5644">
              <w:rPr>
                <w:noProof/>
                <w:webHidden/>
              </w:rPr>
              <w:tab/>
            </w:r>
            <w:r w:rsidR="000E5644">
              <w:rPr>
                <w:noProof/>
                <w:webHidden/>
              </w:rPr>
              <w:fldChar w:fldCharType="begin"/>
            </w:r>
            <w:r w:rsidR="000E5644">
              <w:rPr>
                <w:noProof/>
                <w:webHidden/>
              </w:rPr>
              <w:instrText xml:space="preserve"> PAGEREF _Toc21074067 \h </w:instrText>
            </w:r>
            <w:r w:rsidR="000E5644">
              <w:rPr>
                <w:noProof/>
                <w:webHidden/>
              </w:rPr>
            </w:r>
            <w:r w:rsidR="000E5644">
              <w:rPr>
                <w:noProof/>
                <w:webHidden/>
              </w:rPr>
              <w:fldChar w:fldCharType="separate"/>
            </w:r>
            <w:r w:rsidR="000E5644">
              <w:rPr>
                <w:noProof/>
                <w:webHidden/>
              </w:rPr>
              <w:t>11</w:t>
            </w:r>
            <w:r w:rsidR="000E5644">
              <w:rPr>
                <w:noProof/>
                <w:webHidden/>
              </w:rPr>
              <w:fldChar w:fldCharType="end"/>
            </w:r>
          </w:hyperlink>
        </w:p>
        <w:p w:rsidR="000E5644" w:rsidRDefault="00AA10EF" w:rsidP="000E5644">
          <w:pPr>
            <w:pStyle w:val="Kazalovsebine1"/>
            <w:tabs>
              <w:tab w:val="left" w:pos="440"/>
            </w:tabs>
            <w:rPr>
              <w:rFonts w:cstheme="minorBidi"/>
              <w:noProof/>
            </w:rPr>
          </w:pPr>
          <w:hyperlink w:anchor="_Toc21074068" w:history="1">
            <w:r w:rsidR="000E5644" w:rsidRPr="00CB51DB">
              <w:rPr>
                <w:rStyle w:val="Hiperpovezava"/>
                <w:noProof/>
                <w:lang w:val="en-US"/>
              </w:rPr>
              <w:t>8.</w:t>
            </w:r>
            <w:r w:rsidR="000E5644">
              <w:rPr>
                <w:rFonts w:cstheme="minorBidi"/>
                <w:noProof/>
              </w:rPr>
              <w:tab/>
            </w:r>
            <w:r w:rsidR="000E5644" w:rsidRPr="00CB51DB">
              <w:rPr>
                <w:rStyle w:val="Hiperpovezava"/>
                <w:noProof/>
                <w:lang w:val="en-US"/>
              </w:rPr>
              <w:t xml:space="preserve">Editing </w:t>
            </w:r>
            <w:r w:rsidR="000E5644">
              <w:rPr>
                <w:rStyle w:val="Hiperpovezava"/>
                <w:noProof/>
                <w:lang w:val="en-US"/>
              </w:rPr>
              <w:t xml:space="preserve">the </w:t>
            </w:r>
            <w:r w:rsidR="000E5644" w:rsidRPr="00CB51DB">
              <w:rPr>
                <w:rStyle w:val="Hiperpovezava"/>
                <w:noProof/>
                <w:lang w:val="en-US"/>
              </w:rPr>
              <w:t>events</w:t>
            </w:r>
            <w:r w:rsidR="000E5644">
              <w:rPr>
                <w:noProof/>
                <w:webHidden/>
              </w:rPr>
              <w:tab/>
            </w:r>
            <w:r w:rsidR="000E5644">
              <w:rPr>
                <w:noProof/>
                <w:webHidden/>
              </w:rPr>
              <w:fldChar w:fldCharType="begin"/>
            </w:r>
            <w:r w:rsidR="000E5644">
              <w:rPr>
                <w:noProof/>
                <w:webHidden/>
              </w:rPr>
              <w:instrText xml:space="preserve"> PAGEREF _Toc21074068 \h </w:instrText>
            </w:r>
            <w:r w:rsidR="000E5644">
              <w:rPr>
                <w:noProof/>
                <w:webHidden/>
              </w:rPr>
            </w:r>
            <w:r w:rsidR="000E5644">
              <w:rPr>
                <w:noProof/>
                <w:webHidden/>
              </w:rPr>
              <w:fldChar w:fldCharType="separate"/>
            </w:r>
            <w:r w:rsidR="000E5644">
              <w:rPr>
                <w:noProof/>
                <w:webHidden/>
              </w:rPr>
              <w:t>12</w:t>
            </w:r>
            <w:r w:rsidR="000E5644">
              <w:rPr>
                <w:noProof/>
                <w:webHidden/>
              </w:rPr>
              <w:fldChar w:fldCharType="end"/>
            </w:r>
          </w:hyperlink>
        </w:p>
        <w:p w:rsidR="000E5644" w:rsidRDefault="000E5644" w:rsidP="000E5644">
          <w:pPr>
            <w:ind w:right="-1"/>
          </w:pPr>
          <w:r>
            <w:rPr>
              <w:b/>
              <w:bCs/>
            </w:rPr>
            <w:fldChar w:fldCharType="end"/>
          </w:r>
        </w:p>
      </w:sdtContent>
    </w:sdt>
    <w:p w:rsidR="000E5644" w:rsidRDefault="000E5644" w:rsidP="000E5644">
      <w:pPr>
        <w:ind w:right="-1"/>
        <w:jc w:val="center"/>
        <w:rPr>
          <w:sz w:val="28"/>
          <w:szCs w:val="28"/>
          <w:lang w:val="en-US"/>
        </w:rPr>
      </w:pPr>
      <w:r>
        <w:rPr>
          <w:sz w:val="28"/>
          <w:szCs w:val="28"/>
          <w:lang w:val="en-US"/>
        </w:rPr>
        <w:br w:type="page"/>
      </w:r>
    </w:p>
    <w:p w:rsidR="000E5644" w:rsidRDefault="000E5644" w:rsidP="000E5644">
      <w:pPr>
        <w:pStyle w:val="Naslov1"/>
        <w:numPr>
          <w:ilvl w:val="0"/>
          <w:numId w:val="2"/>
        </w:numPr>
        <w:ind w:right="-1"/>
        <w:jc w:val="both"/>
        <w:rPr>
          <w:lang w:val="en-US"/>
        </w:rPr>
      </w:pPr>
      <w:bookmarkStart w:id="1" w:name="_Toc21074061"/>
      <w:r>
        <w:rPr>
          <w:lang w:val="en-US"/>
        </w:rPr>
        <w:lastRenderedPageBreak/>
        <w:t>Reaching the national page editor</w:t>
      </w:r>
      <w:bookmarkEnd w:id="1"/>
    </w:p>
    <w:p w:rsidR="000E5644" w:rsidRDefault="000E5644" w:rsidP="000E5644">
      <w:pPr>
        <w:ind w:right="-1"/>
        <w:jc w:val="both"/>
        <w:rPr>
          <w:sz w:val="28"/>
          <w:szCs w:val="28"/>
          <w:lang w:val="en-US"/>
        </w:rPr>
      </w:pPr>
      <w:r>
        <w:rPr>
          <w:sz w:val="28"/>
          <w:szCs w:val="28"/>
          <w:lang w:val="en-US"/>
        </w:rPr>
        <w:t xml:space="preserve">The first step to editing the national pages is logging to intranet. </w:t>
      </w:r>
    </w:p>
    <w:p w:rsidR="000E5644" w:rsidRPr="000129E0" w:rsidRDefault="000E5644" w:rsidP="000E5644">
      <w:pPr>
        <w:ind w:right="-1"/>
        <w:jc w:val="both"/>
        <w:rPr>
          <w:sz w:val="28"/>
          <w:szCs w:val="28"/>
          <w:lang w:val="en-US"/>
        </w:rPr>
      </w:pPr>
      <w:r>
        <w:rPr>
          <w:noProof/>
          <w:sz w:val="28"/>
          <w:szCs w:val="28"/>
          <w:lang w:eastAsia="sl-SI"/>
        </w:rPr>
        <w:drawing>
          <wp:inline distT="0" distB="0" distL="0" distR="0" wp14:anchorId="2C82A70A" wp14:editId="2B4EF15E">
            <wp:extent cx="5473700" cy="30861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3235" cy="3091476"/>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 xml:space="preserve">The access to edit the national pages had already been given to specific users. The usernames with the access are: </w:t>
      </w:r>
      <w:r w:rsidRPr="00751BCC">
        <w:rPr>
          <w:sz w:val="28"/>
          <w:szCs w:val="28"/>
          <w:lang w:val="en-US"/>
        </w:rPr>
        <w:t>albana.merja@mfa.gov.al</w:t>
      </w:r>
      <w:r>
        <w:rPr>
          <w:sz w:val="28"/>
          <w:szCs w:val="28"/>
          <w:lang w:val="en-US"/>
        </w:rPr>
        <w:t xml:space="preserve">, Tina </w:t>
      </w:r>
      <w:proofErr w:type="spellStart"/>
      <w:r>
        <w:rPr>
          <w:sz w:val="28"/>
          <w:szCs w:val="28"/>
          <w:lang w:val="en-US"/>
        </w:rPr>
        <w:t>Trapara</w:t>
      </w:r>
      <w:proofErr w:type="spellEnd"/>
      <w:r>
        <w:rPr>
          <w:sz w:val="28"/>
          <w:szCs w:val="28"/>
          <w:lang w:val="en-US"/>
        </w:rPr>
        <w:t xml:space="preserve">, </w:t>
      </w:r>
      <w:r w:rsidRPr="00751BCC">
        <w:rPr>
          <w:sz w:val="28"/>
          <w:szCs w:val="28"/>
          <w:lang w:val="en-US"/>
        </w:rPr>
        <w:t>irina.muselin@mint.hr</w:t>
      </w:r>
      <w:r>
        <w:rPr>
          <w:sz w:val="28"/>
          <w:szCs w:val="28"/>
          <w:lang w:val="en-US"/>
        </w:rPr>
        <w:t xml:space="preserve">, </w:t>
      </w:r>
      <w:r w:rsidRPr="00751BCC">
        <w:rPr>
          <w:sz w:val="28"/>
          <w:szCs w:val="28"/>
          <w:lang w:val="en-US"/>
        </w:rPr>
        <w:t>itzika@mou.gr</w:t>
      </w:r>
      <w:r>
        <w:rPr>
          <w:sz w:val="28"/>
          <w:szCs w:val="28"/>
          <w:lang w:val="en-US"/>
        </w:rPr>
        <w:t xml:space="preserve">, </w:t>
      </w:r>
      <w:r w:rsidRPr="00751BCC">
        <w:rPr>
          <w:sz w:val="28"/>
          <w:szCs w:val="28"/>
          <w:lang w:val="en-US"/>
        </w:rPr>
        <w:t>natalino.barbizzi@regione.marche.it</w:t>
      </w:r>
      <w:r>
        <w:rPr>
          <w:sz w:val="28"/>
          <w:szCs w:val="28"/>
          <w:lang w:val="en-US"/>
        </w:rPr>
        <w:t xml:space="preserve">, </w:t>
      </w:r>
      <w:r w:rsidRPr="00751BCC">
        <w:rPr>
          <w:sz w:val="28"/>
          <w:szCs w:val="28"/>
          <w:lang w:val="en-US"/>
        </w:rPr>
        <w:t>milos.mugosa@gsv.gov.me</w:t>
      </w:r>
      <w:r>
        <w:rPr>
          <w:sz w:val="28"/>
          <w:szCs w:val="28"/>
          <w:lang w:val="en-US"/>
        </w:rPr>
        <w:t xml:space="preserve">, </w:t>
      </w:r>
      <w:proofErr w:type="spellStart"/>
      <w:r w:rsidRPr="00751BCC">
        <w:rPr>
          <w:sz w:val="28"/>
          <w:szCs w:val="28"/>
          <w:lang w:val="en-US"/>
        </w:rPr>
        <w:t>Uros</w:t>
      </w:r>
      <w:proofErr w:type="spellEnd"/>
      <w:r w:rsidRPr="00751BCC">
        <w:rPr>
          <w:sz w:val="28"/>
          <w:szCs w:val="28"/>
          <w:lang w:val="en-US"/>
        </w:rPr>
        <w:t xml:space="preserve"> </w:t>
      </w:r>
      <w:proofErr w:type="spellStart"/>
      <w:r w:rsidRPr="00751BCC">
        <w:rPr>
          <w:sz w:val="28"/>
          <w:szCs w:val="28"/>
          <w:lang w:val="en-US"/>
        </w:rPr>
        <w:t>Stojkovic</w:t>
      </w:r>
      <w:proofErr w:type="spellEnd"/>
      <w:r>
        <w:rPr>
          <w:sz w:val="28"/>
          <w:szCs w:val="28"/>
          <w:lang w:val="en-US"/>
        </w:rPr>
        <w:t xml:space="preserve">, </w:t>
      </w:r>
      <w:r w:rsidRPr="00751BCC">
        <w:rPr>
          <w:sz w:val="28"/>
          <w:szCs w:val="28"/>
          <w:lang w:val="en-US"/>
        </w:rPr>
        <w:t>emilija.kastelic@izola.si</w:t>
      </w:r>
      <w:r>
        <w:rPr>
          <w:sz w:val="28"/>
          <w:szCs w:val="28"/>
          <w:lang w:val="en-US"/>
        </w:rPr>
        <w:t xml:space="preserve">. In case of forgotten password please contact ajda.starc@gov.si. </w:t>
      </w:r>
    </w:p>
    <w:p w:rsidR="000E5644" w:rsidRDefault="000E5644" w:rsidP="000E5644">
      <w:pPr>
        <w:ind w:right="-1"/>
        <w:jc w:val="both"/>
        <w:rPr>
          <w:sz w:val="28"/>
          <w:szCs w:val="28"/>
          <w:lang w:val="en-US"/>
        </w:rPr>
      </w:pPr>
      <w:r>
        <w:rPr>
          <w:sz w:val="28"/>
          <w:szCs w:val="28"/>
          <w:lang w:val="en-US"/>
        </w:rPr>
        <w:t xml:space="preserve">In the next step you need to open the Dashboard in the upper left corner. </w:t>
      </w:r>
    </w:p>
    <w:p w:rsidR="000E5644" w:rsidRDefault="000E5644" w:rsidP="000E5644">
      <w:pPr>
        <w:ind w:right="-1"/>
        <w:jc w:val="both"/>
        <w:rPr>
          <w:sz w:val="28"/>
          <w:szCs w:val="28"/>
          <w:lang w:val="en-US"/>
        </w:rPr>
      </w:pPr>
      <w:r>
        <w:rPr>
          <w:noProof/>
          <w:sz w:val="28"/>
          <w:szCs w:val="28"/>
          <w:lang w:eastAsia="sl-SI"/>
        </w:rPr>
        <w:drawing>
          <wp:inline distT="0" distB="0" distL="0" distR="0" wp14:anchorId="0E8E689C" wp14:editId="084FEAC3">
            <wp:extent cx="5511800" cy="28067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1800" cy="280670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 xml:space="preserve">On the left side from the Dashboard options choose Pages. </w:t>
      </w:r>
    </w:p>
    <w:p w:rsidR="000E5644" w:rsidRDefault="000E5644" w:rsidP="000E5644">
      <w:pPr>
        <w:ind w:right="-1"/>
        <w:jc w:val="both"/>
        <w:rPr>
          <w:sz w:val="28"/>
          <w:szCs w:val="28"/>
          <w:lang w:val="en-US"/>
        </w:rPr>
      </w:pPr>
      <w:r>
        <w:rPr>
          <w:noProof/>
          <w:sz w:val="28"/>
          <w:szCs w:val="28"/>
          <w:lang w:eastAsia="sl-SI"/>
        </w:rPr>
        <w:lastRenderedPageBreak/>
        <w:drawing>
          <wp:inline distT="0" distB="0" distL="0" distR="0" wp14:anchorId="7CEDF641" wp14:editId="500D1D63">
            <wp:extent cx="5537200" cy="3359150"/>
            <wp:effectExtent l="0" t="0" r="635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7200" cy="3359150"/>
                    </a:xfrm>
                    <a:prstGeom prst="rect">
                      <a:avLst/>
                    </a:prstGeom>
                    <a:noFill/>
                    <a:ln>
                      <a:noFill/>
                    </a:ln>
                  </pic:spPr>
                </pic:pic>
              </a:graphicData>
            </a:graphic>
          </wp:inline>
        </w:drawing>
      </w:r>
    </w:p>
    <w:p w:rsidR="000E5644" w:rsidRPr="00751BCC" w:rsidRDefault="000E5644" w:rsidP="000E5644">
      <w:pPr>
        <w:ind w:right="-1"/>
        <w:jc w:val="both"/>
        <w:rPr>
          <w:sz w:val="28"/>
          <w:szCs w:val="28"/>
          <w:lang w:val="en-US"/>
        </w:rPr>
      </w:pPr>
      <w:r>
        <w:rPr>
          <w:sz w:val="28"/>
          <w:szCs w:val="28"/>
          <w:lang w:val="en-US"/>
        </w:rPr>
        <w:t xml:space="preserve">You will be able to choose your national page by clicking it. </w:t>
      </w:r>
    </w:p>
    <w:p w:rsidR="000E5644" w:rsidRDefault="000E5644" w:rsidP="000E5644">
      <w:pPr>
        <w:ind w:right="-1"/>
        <w:jc w:val="both"/>
        <w:rPr>
          <w:rFonts w:ascii="Helv" w:hAnsi="Helv" w:cs="Helv"/>
          <w:color w:val="0000FF"/>
          <w:u w:val="single"/>
        </w:rPr>
      </w:pPr>
      <w:r>
        <w:rPr>
          <w:rFonts w:ascii="Helv" w:hAnsi="Helv" w:cs="Helv"/>
          <w:noProof/>
          <w:color w:val="0000FF"/>
          <w:u w:val="single"/>
          <w:lang w:eastAsia="sl-SI"/>
        </w:rPr>
        <w:drawing>
          <wp:inline distT="0" distB="0" distL="0" distR="0" wp14:anchorId="222D4FE2" wp14:editId="3F5E60AD">
            <wp:extent cx="5492750" cy="4146550"/>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4146550"/>
                    </a:xfrm>
                    <a:prstGeom prst="rect">
                      <a:avLst/>
                    </a:prstGeom>
                    <a:noFill/>
                    <a:ln>
                      <a:noFill/>
                    </a:ln>
                  </pic:spPr>
                </pic:pic>
              </a:graphicData>
            </a:graphic>
          </wp:inline>
        </w:drawing>
      </w:r>
    </w:p>
    <w:p w:rsidR="000E5644" w:rsidRDefault="000E5644" w:rsidP="000E5644">
      <w:pPr>
        <w:ind w:right="-1"/>
        <w:rPr>
          <w:rFonts w:ascii="Helv" w:hAnsi="Helv" w:cs="Helv"/>
          <w:color w:val="0000FF"/>
          <w:u w:val="single"/>
        </w:rPr>
      </w:pPr>
      <w:r>
        <w:rPr>
          <w:rFonts w:ascii="Helv" w:hAnsi="Helv" w:cs="Helv"/>
          <w:color w:val="0000FF"/>
          <w:u w:val="single"/>
        </w:rPr>
        <w:br w:type="page"/>
      </w:r>
    </w:p>
    <w:p w:rsidR="000E5644" w:rsidRPr="00BD769B" w:rsidRDefault="000E5644" w:rsidP="000E5644">
      <w:pPr>
        <w:pStyle w:val="Naslov1"/>
        <w:numPr>
          <w:ilvl w:val="0"/>
          <w:numId w:val="2"/>
        </w:numPr>
        <w:ind w:right="-1"/>
        <w:rPr>
          <w:lang w:val="en-US"/>
        </w:rPr>
      </w:pPr>
      <w:bookmarkStart w:id="2" w:name="_Toc21074062"/>
      <w:r>
        <w:rPr>
          <w:lang w:val="en-US"/>
        </w:rPr>
        <w:lastRenderedPageBreak/>
        <w:t>Preview</w:t>
      </w:r>
      <w:bookmarkEnd w:id="2"/>
    </w:p>
    <w:p w:rsidR="000E5644" w:rsidRDefault="000E5644" w:rsidP="000E5644">
      <w:pPr>
        <w:ind w:right="-1"/>
        <w:jc w:val="both"/>
        <w:rPr>
          <w:sz w:val="28"/>
          <w:szCs w:val="28"/>
          <w:lang w:val="en-US"/>
        </w:rPr>
      </w:pPr>
      <w:r>
        <w:rPr>
          <w:sz w:val="28"/>
          <w:szCs w:val="28"/>
          <w:lang w:val="en-US"/>
        </w:rPr>
        <w:t>On the upper right side, you will be able choose Preview to view how the national pages will look like on the web.</w:t>
      </w:r>
    </w:p>
    <w:p w:rsidR="000E5644" w:rsidRDefault="000E5644" w:rsidP="000E5644">
      <w:pPr>
        <w:tabs>
          <w:tab w:val="left" w:pos="6830"/>
        </w:tabs>
        <w:ind w:right="-1"/>
        <w:jc w:val="both"/>
        <w:rPr>
          <w:sz w:val="28"/>
          <w:szCs w:val="28"/>
          <w:lang w:val="en-US"/>
        </w:rPr>
      </w:pPr>
      <w:r>
        <w:rPr>
          <w:noProof/>
          <w:sz w:val="28"/>
          <w:szCs w:val="28"/>
          <w:lang w:eastAsia="sl-SI"/>
        </w:rPr>
        <w:drawing>
          <wp:inline distT="0" distB="0" distL="0" distR="0" wp14:anchorId="22AFA2F1" wp14:editId="470AC613">
            <wp:extent cx="5429250" cy="26543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0" cy="2654300"/>
                    </a:xfrm>
                    <a:prstGeom prst="rect">
                      <a:avLst/>
                    </a:prstGeom>
                    <a:noFill/>
                    <a:ln>
                      <a:noFill/>
                    </a:ln>
                  </pic:spPr>
                </pic:pic>
              </a:graphicData>
            </a:graphic>
          </wp:inline>
        </w:drawing>
      </w:r>
    </w:p>
    <w:p w:rsidR="000E5644" w:rsidRDefault="000E5644" w:rsidP="000E5644">
      <w:pPr>
        <w:tabs>
          <w:tab w:val="left" w:pos="6830"/>
        </w:tabs>
        <w:ind w:right="-1"/>
        <w:jc w:val="both"/>
        <w:rPr>
          <w:sz w:val="28"/>
          <w:szCs w:val="28"/>
          <w:highlight w:val="yellow"/>
          <w:lang w:val="en-US"/>
        </w:rPr>
      </w:pPr>
      <w:r>
        <w:rPr>
          <w:noProof/>
          <w:sz w:val="28"/>
          <w:szCs w:val="28"/>
          <w:highlight w:val="yellow"/>
          <w:lang w:eastAsia="sl-SI"/>
        </w:rPr>
        <w:drawing>
          <wp:inline distT="0" distB="0" distL="0" distR="0" wp14:anchorId="035DAE88" wp14:editId="3BFD52E6">
            <wp:extent cx="5480050" cy="4838700"/>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0050" cy="4838700"/>
                    </a:xfrm>
                    <a:prstGeom prst="rect">
                      <a:avLst/>
                    </a:prstGeom>
                    <a:noFill/>
                    <a:ln>
                      <a:noFill/>
                    </a:ln>
                  </pic:spPr>
                </pic:pic>
              </a:graphicData>
            </a:graphic>
          </wp:inline>
        </w:drawing>
      </w:r>
    </w:p>
    <w:p w:rsidR="000E5644" w:rsidRPr="00BD769B" w:rsidRDefault="000E5644" w:rsidP="000E5644">
      <w:pPr>
        <w:pStyle w:val="Naslov1"/>
        <w:numPr>
          <w:ilvl w:val="0"/>
          <w:numId w:val="2"/>
        </w:numPr>
        <w:ind w:right="-1"/>
        <w:rPr>
          <w:lang w:val="en-US"/>
        </w:rPr>
      </w:pPr>
      <w:bookmarkStart w:id="3" w:name="_Toc21074063"/>
      <w:r>
        <w:rPr>
          <w:lang w:val="en-US"/>
        </w:rPr>
        <w:lastRenderedPageBreak/>
        <w:t>Saving changes made to the page</w:t>
      </w:r>
      <w:bookmarkEnd w:id="3"/>
    </w:p>
    <w:p w:rsidR="000E5644" w:rsidRDefault="000E5644" w:rsidP="000E5644">
      <w:pPr>
        <w:ind w:right="-1"/>
        <w:jc w:val="both"/>
        <w:rPr>
          <w:sz w:val="28"/>
          <w:szCs w:val="28"/>
          <w:lang w:val="en-US"/>
        </w:rPr>
      </w:pPr>
      <w:r>
        <w:rPr>
          <w:sz w:val="28"/>
          <w:szCs w:val="28"/>
          <w:lang w:val="en-US"/>
        </w:rPr>
        <w:t xml:space="preserve">In the same rectangle you can click Update to save the changes you have made to your national page. It is advisable to make regular updates when you are editing the page. </w:t>
      </w:r>
    </w:p>
    <w:p w:rsidR="000E5644" w:rsidRDefault="000E5644" w:rsidP="000E5644">
      <w:pPr>
        <w:ind w:right="-1"/>
        <w:jc w:val="both"/>
        <w:rPr>
          <w:sz w:val="28"/>
          <w:szCs w:val="28"/>
          <w:lang w:val="en-US"/>
        </w:rPr>
      </w:pPr>
      <w:r>
        <w:rPr>
          <w:noProof/>
          <w:sz w:val="28"/>
          <w:szCs w:val="28"/>
          <w:lang w:eastAsia="sl-SI"/>
        </w:rPr>
        <w:drawing>
          <wp:inline distT="0" distB="0" distL="0" distR="0" wp14:anchorId="006223F1" wp14:editId="5009749F">
            <wp:extent cx="5473700" cy="33147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3700" cy="3314700"/>
                    </a:xfrm>
                    <a:prstGeom prst="rect">
                      <a:avLst/>
                    </a:prstGeom>
                    <a:noFill/>
                    <a:ln>
                      <a:noFill/>
                    </a:ln>
                  </pic:spPr>
                </pic:pic>
              </a:graphicData>
            </a:graphic>
          </wp:inline>
        </w:drawing>
      </w:r>
    </w:p>
    <w:p w:rsidR="000E5644" w:rsidRDefault="000E5644" w:rsidP="000E5644">
      <w:pPr>
        <w:rPr>
          <w:sz w:val="28"/>
          <w:szCs w:val="28"/>
          <w:lang w:val="en-US"/>
        </w:rPr>
      </w:pPr>
      <w:r>
        <w:rPr>
          <w:sz w:val="28"/>
          <w:szCs w:val="28"/>
          <w:lang w:val="en-US"/>
        </w:rPr>
        <w:br w:type="page"/>
      </w:r>
    </w:p>
    <w:p w:rsidR="000E5644" w:rsidRPr="00AB1C50" w:rsidRDefault="000E5644" w:rsidP="000E5644">
      <w:pPr>
        <w:pStyle w:val="Naslov1"/>
        <w:numPr>
          <w:ilvl w:val="0"/>
          <w:numId w:val="2"/>
        </w:numPr>
        <w:rPr>
          <w:lang w:val="en-US"/>
        </w:rPr>
      </w:pPr>
      <w:bookmarkStart w:id="4" w:name="_Toc21074064"/>
      <w:r>
        <w:rPr>
          <w:lang w:val="en-US"/>
        </w:rPr>
        <w:lastRenderedPageBreak/>
        <w:t>Elements of the page</w:t>
      </w:r>
      <w:bookmarkEnd w:id="4"/>
    </w:p>
    <w:p w:rsidR="000E5644" w:rsidRDefault="000E5644" w:rsidP="000E5644">
      <w:pPr>
        <w:tabs>
          <w:tab w:val="left" w:pos="6830"/>
        </w:tabs>
        <w:ind w:right="-1"/>
        <w:jc w:val="both"/>
        <w:rPr>
          <w:sz w:val="28"/>
          <w:szCs w:val="28"/>
          <w:lang w:val="en-US"/>
        </w:rPr>
      </w:pPr>
      <w:r>
        <w:rPr>
          <w:sz w:val="28"/>
          <w:szCs w:val="28"/>
          <w:lang w:val="en-US"/>
        </w:rPr>
        <w:t>In the upper part of the national page you will be able to add Layout elements, they determine how the text and media will be positioned, Content elements (text, heading, separator…) and Media (image) elements to your page by clicking them.</w:t>
      </w:r>
    </w:p>
    <w:p w:rsidR="000E5644" w:rsidRDefault="000E5644" w:rsidP="000E5644">
      <w:pPr>
        <w:ind w:right="-1"/>
        <w:jc w:val="both"/>
        <w:rPr>
          <w:sz w:val="28"/>
          <w:szCs w:val="28"/>
          <w:lang w:val="en-US"/>
        </w:rPr>
      </w:pPr>
      <w:r>
        <w:rPr>
          <w:noProof/>
          <w:sz w:val="28"/>
          <w:szCs w:val="28"/>
          <w:lang w:eastAsia="sl-SI"/>
        </w:rPr>
        <w:drawing>
          <wp:inline distT="0" distB="0" distL="0" distR="0" wp14:anchorId="15CBC7B7" wp14:editId="45B97213">
            <wp:extent cx="5473700" cy="3594100"/>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3700" cy="359410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 xml:space="preserve">By clicking on the created content elements or media elements the editor will open, that will enable you to edit the content. </w:t>
      </w:r>
    </w:p>
    <w:p w:rsidR="000E5644" w:rsidRDefault="000E5644" w:rsidP="000E5644">
      <w:pPr>
        <w:rPr>
          <w:sz w:val="28"/>
          <w:szCs w:val="28"/>
          <w:lang w:val="en-US"/>
        </w:rPr>
      </w:pPr>
      <w:r>
        <w:rPr>
          <w:sz w:val="28"/>
          <w:szCs w:val="28"/>
          <w:lang w:val="en-US"/>
        </w:rPr>
        <w:br w:type="page"/>
      </w:r>
    </w:p>
    <w:p w:rsidR="000E5644" w:rsidRPr="00353219" w:rsidRDefault="000E5644" w:rsidP="000E5644">
      <w:pPr>
        <w:pStyle w:val="Naslov1"/>
        <w:numPr>
          <w:ilvl w:val="0"/>
          <w:numId w:val="2"/>
        </w:numPr>
        <w:rPr>
          <w:lang w:val="en-US"/>
        </w:rPr>
      </w:pPr>
      <w:bookmarkStart w:id="5" w:name="_Toc21074065"/>
      <w:r>
        <w:rPr>
          <w:lang w:val="en-US"/>
        </w:rPr>
        <w:lastRenderedPageBreak/>
        <w:t>Editing the text</w:t>
      </w:r>
      <w:bookmarkEnd w:id="5"/>
    </w:p>
    <w:p w:rsidR="000E5644" w:rsidRPr="004125AD" w:rsidRDefault="000E5644" w:rsidP="000E5644">
      <w:pPr>
        <w:ind w:right="-1"/>
        <w:jc w:val="both"/>
        <w:rPr>
          <w:sz w:val="28"/>
          <w:szCs w:val="28"/>
          <w:lang w:val="en-US"/>
        </w:rPr>
      </w:pPr>
      <w:r w:rsidRPr="004125AD">
        <w:rPr>
          <w:sz w:val="28"/>
          <w:szCs w:val="28"/>
          <w:lang w:val="en-US"/>
        </w:rPr>
        <w:t xml:space="preserve">In the text block editor, the options for editing the text are gathered in the rectangle highlighted </w:t>
      </w:r>
      <w:r>
        <w:rPr>
          <w:sz w:val="28"/>
          <w:szCs w:val="28"/>
          <w:lang w:val="en-US"/>
        </w:rPr>
        <w:t>below</w:t>
      </w:r>
      <w:r w:rsidRPr="004125AD">
        <w:rPr>
          <w:sz w:val="28"/>
          <w:szCs w:val="28"/>
          <w:lang w:val="en-US"/>
        </w:rPr>
        <w:t xml:space="preserve">. </w:t>
      </w:r>
    </w:p>
    <w:p w:rsidR="000E5644" w:rsidRDefault="000E5644" w:rsidP="000E5644">
      <w:pPr>
        <w:ind w:right="-1"/>
        <w:jc w:val="both"/>
        <w:rPr>
          <w:sz w:val="28"/>
          <w:szCs w:val="28"/>
          <w:lang w:val="en-US"/>
        </w:rPr>
      </w:pPr>
      <w:r>
        <w:rPr>
          <w:noProof/>
          <w:sz w:val="28"/>
          <w:szCs w:val="28"/>
          <w:lang w:eastAsia="sl-SI"/>
        </w:rPr>
        <w:drawing>
          <wp:inline distT="0" distB="0" distL="0" distR="0" wp14:anchorId="765A1E63" wp14:editId="7A4CB3D9">
            <wp:extent cx="5778500" cy="35242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8500" cy="352425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Among the editing options you will find bold,</w:t>
      </w:r>
      <w:r w:rsidRPr="00060861">
        <w:rPr>
          <w:sz w:val="28"/>
          <w:szCs w:val="28"/>
          <w:lang w:val="en-US"/>
        </w:rPr>
        <w:t xml:space="preserve"> </w:t>
      </w:r>
      <w:r>
        <w:rPr>
          <w:sz w:val="28"/>
          <w:szCs w:val="28"/>
          <w:lang w:val="en-US"/>
        </w:rPr>
        <w:t>italics, create bullet list,</w:t>
      </w:r>
      <w:r w:rsidRPr="00060861">
        <w:rPr>
          <w:sz w:val="28"/>
          <w:szCs w:val="28"/>
          <w:lang w:val="en-US"/>
        </w:rPr>
        <w:t xml:space="preserve"> numbered list, special alignment of the text, clear editing and special character. </w:t>
      </w:r>
      <w:r>
        <w:rPr>
          <w:sz w:val="28"/>
          <w:szCs w:val="28"/>
          <w:lang w:val="en-US"/>
        </w:rPr>
        <w:t xml:space="preserve">The most import option is Insert or edit link, highlighted in a square. In the top left corner of the rectangle highlighted above the font can be determined. </w:t>
      </w:r>
      <w:r w:rsidRPr="00060861">
        <w:rPr>
          <w:sz w:val="28"/>
          <w:szCs w:val="28"/>
          <w:lang w:val="en-US"/>
        </w:rPr>
        <w:t xml:space="preserve"> HEADING 1 is reserved for the main heading</w:t>
      </w:r>
      <w:r>
        <w:rPr>
          <w:sz w:val="28"/>
          <w:szCs w:val="28"/>
          <w:lang w:val="en-US"/>
        </w:rPr>
        <w:t xml:space="preserve"> (your institution)</w:t>
      </w:r>
      <w:r w:rsidRPr="00060861">
        <w:rPr>
          <w:sz w:val="28"/>
          <w:szCs w:val="28"/>
          <w:lang w:val="en-US"/>
        </w:rPr>
        <w:t>, HEADING 2</w:t>
      </w:r>
      <w:r>
        <w:rPr>
          <w:sz w:val="28"/>
          <w:szCs w:val="28"/>
          <w:lang w:val="en-US"/>
        </w:rPr>
        <w:t xml:space="preserve"> is used for heading ABOUT</w:t>
      </w:r>
      <w:r w:rsidRPr="00060861">
        <w:rPr>
          <w:sz w:val="28"/>
          <w:szCs w:val="28"/>
          <w:lang w:val="en-US"/>
        </w:rPr>
        <w:t xml:space="preserve"> EUSAIR</w:t>
      </w:r>
      <w:r>
        <w:rPr>
          <w:sz w:val="28"/>
          <w:szCs w:val="28"/>
          <w:lang w:val="en-US"/>
        </w:rPr>
        <w:t>, HIGHLEIGHTS and EVENTS. HEADING 3 is used for other headings. Paragraph is used for non-heading</w:t>
      </w:r>
      <w:r w:rsidRPr="00060861">
        <w:rPr>
          <w:sz w:val="28"/>
          <w:szCs w:val="28"/>
          <w:lang w:val="en-US"/>
        </w:rPr>
        <w:t xml:space="preserve"> text.</w:t>
      </w:r>
    </w:p>
    <w:p w:rsidR="000E5644" w:rsidRDefault="000E5644" w:rsidP="000E5644">
      <w:pPr>
        <w:ind w:right="-1"/>
        <w:jc w:val="both"/>
        <w:rPr>
          <w:sz w:val="28"/>
          <w:szCs w:val="28"/>
          <w:lang w:val="en-US"/>
        </w:rPr>
      </w:pPr>
      <w:r>
        <w:rPr>
          <w:sz w:val="28"/>
          <w:szCs w:val="28"/>
          <w:lang w:val="en-US"/>
        </w:rPr>
        <w:t xml:space="preserve">The uniform text in English is to be translated to national languages and supplemented (text in the attachment). Contact information specific to your country needs to be added as well as the text regarding your role as a partner. You can </w:t>
      </w:r>
      <w:r w:rsidRPr="00060861">
        <w:rPr>
          <w:sz w:val="28"/>
          <w:szCs w:val="28"/>
          <w:lang w:val="en-US"/>
        </w:rPr>
        <w:t xml:space="preserve">write or insert </w:t>
      </w:r>
      <w:r>
        <w:rPr>
          <w:sz w:val="28"/>
          <w:szCs w:val="28"/>
          <w:lang w:val="en-US"/>
        </w:rPr>
        <w:t xml:space="preserve">the </w:t>
      </w:r>
      <w:r w:rsidRPr="00060861">
        <w:rPr>
          <w:sz w:val="28"/>
          <w:szCs w:val="28"/>
          <w:lang w:val="en-US"/>
        </w:rPr>
        <w:t>translation. You can insert the copied text by using the function paste by simultaneously pressing ctrl and v.</w:t>
      </w: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r>
        <w:rPr>
          <w:sz w:val="28"/>
          <w:szCs w:val="28"/>
          <w:lang w:val="en-US"/>
        </w:rPr>
        <w:t>T</w:t>
      </w:r>
      <w:r w:rsidRPr="00060861">
        <w:rPr>
          <w:sz w:val="28"/>
          <w:szCs w:val="28"/>
          <w:lang w:val="en-US"/>
        </w:rPr>
        <w:t>he pillar headings</w:t>
      </w:r>
      <w:r>
        <w:rPr>
          <w:sz w:val="28"/>
          <w:szCs w:val="28"/>
          <w:lang w:val="en-US"/>
        </w:rPr>
        <w:t xml:space="preserve"> have specific colors: blue color #3589b6, y</w:t>
      </w:r>
      <w:r w:rsidRPr="00060861">
        <w:rPr>
          <w:sz w:val="28"/>
          <w:szCs w:val="28"/>
          <w:lang w:val="en-US"/>
        </w:rPr>
        <w:t>ellow #f9c317, green #29b29b and red #e64a38.</w:t>
      </w:r>
      <w:r>
        <w:rPr>
          <w:sz w:val="28"/>
          <w:szCs w:val="28"/>
          <w:lang w:val="en-US"/>
        </w:rPr>
        <w:t xml:space="preserve"> You can determine the text color by choosing custom color. </w:t>
      </w:r>
      <w:r w:rsidRPr="00060861">
        <w:rPr>
          <w:sz w:val="28"/>
          <w:szCs w:val="28"/>
          <w:lang w:val="en-US"/>
        </w:rPr>
        <w:t xml:space="preserve"> </w:t>
      </w:r>
    </w:p>
    <w:p w:rsidR="000E5644" w:rsidRDefault="000E5644" w:rsidP="000E5644">
      <w:pPr>
        <w:ind w:right="-1"/>
        <w:jc w:val="both"/>
        <w:rPr>
          <w:sz w:val="28"/>
          <w:szCs w:val="28"/>
          <w:lang w:val="en-US"/>
        </w:rPr>
      </w:pPr>
      <w:r>
        <w:rPr>
          <w:noProof/>
          <w:sz w:val="28"/>
          <w:szCs w:val="28"/>
          <w:lang w:eastAsia="sl-SI"/>
        </w:rPr>
        <w:lastRenderedPageBreak/>
        <w:drawing>
          <wp:inline distT="0" distB="0" distL="0" distR="0" wp14:anchorId="6B9C7DA5" wp14:editId="6D8D1FD8">
            <wp:extent cx="2813050" cy="634350"/>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320" cy="688081"/>
                    </a:xfrm>
                    <a:prstGeom prst="rect">
                      <a:avLst/>
                    </a:prstGeom>
                    <a:noFill/>
                    <a:ln>
                      <a:noFill/>
                    </a:ln>
                  </pic:spPr>
                </pic:pic>
              </a:graphicData>
            </a:graphic>
          </wp:inline>
        </w:drawing>
      </w:r>
      <w:r>
        <w:rPr>
          <w:noProof/>
          <w:sz w:val="28"/>
          <w:szCs w:val="28"/>
          <w:lang w:eastAsia="sl-SI"/>
        </w:rPr>
        <w:drawing>
          <wp:inline distT="0" distB="0" distL="0" distR="0" wp14:anchorId="5A0B99E1" wp14:editId="0A1B22AF">
            <wp:extent cx="2622550" cy="1276350"/>
            <wp:effectExtent l="0" t="0" r="635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8894" cy="1308638"/>
                    </a:xfrm>
                    <a:prstGeom prst="rect">
                      <a:avLst/>
                    </a:prstGeom>
                    <a:noFill/>
                    <a:ln>
                      <a:noFill/>
                    </a:ln>
                  </pic:spPr>
                </pic:pic>
              </a:graphicData>
            </a:graphic>
          </wp:inline>
        </w:drawing>
      </w:r>
    </w:p>
    <w:p w:rsidR="000E5644" w:rsidRDefault="000E5644" w:rsidP="000E5644">
      <w:pPr>
        <w:ind w:right="-1"/>
        <w:jc w:val="both"/>
        <w:rPr>
          <w:sz w:val="28"/>
          <w:szCs w:val="28"/>
          <w:lang w:val="en-US"/>
        </w:rPr>
      </w:pPr>
      <w:r w:rsidRPr="00060861">
        <w:rPr>
          <w:sz w:val="28"/>
          <w:szCs w:val="28"/>
          <w:lang w:val="en-US"/>
        </w:rPr>
        <w:t>When you are done editing the text</w:t>
      </w:r>
      <w:r>
        <w:rPr>
          <w:sz w:val="28"/>
          <w:szCs w:val="28"/>
          <w:lang w:val="en-US"/>
        </w:rPr>
        <w:t xml:space="preserve"> you need to save the</w:t>
      </w:r>
      <w:r w:rsidRPr="00060861">
        <w:rPr>
          <w:sz w:val="28"/>
          <w:szCs w:val="28"/>
          <w:lang w:val="en-US"/>
        </w:rPr>
        <w:t xml:space="preserve"> changes to the text block</w:t>
      </w:r>
      <w:r>
        <w:rPr>
          <w:sz w:val="28"/>
          <w:szCs w:val="28"/>
          <w:lang w:val="en-US"/>
        </w:rPr>
        <w:t>, by clicking save in the bottom and then update the page in the upper right corner (picture page 5).</w:t>
      </w:r>
    </w:p>
    <w:p w:rsidR="000E5644" w:rsidRDefault="000E5644" w:rsidP="000E5644">
      <w:pPr>
        <w:ind w:right="-1"/>
        <w:jc w:val="both"/>
        <w:rPr>
          <w:sz w:val="28"/>
          <w:szCs w:val="28"/>
          <w:lang w:val="en-US"/>
        </w:rPr>
      </w:pPr>
      <w:r>
        <w:rPr>
          <w:noProof/>
          <w:sz w:val="28"/>
          <w:szCs w:val="28"/>
          <w:lang w:eastAsia="sl-SI"/>
        </w:rPr>
        <w:drawing>
          <wp:inline distT="0" distB="0" distL="0" distR="0" wp14:anchorId="4E0E5429" wp14:editId="16BF98C4">
            <wp:extent cx="5486400" cy="5365750"/>
            <wp:effectExtent l="0" t="0" r="0" b="635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365750"/>
                    </a:xfrm>
                    <a:prstGeom prst="rect">
                      <a:avLst/>
                    </a:prstGeom>
                    <a:noFill/>
                    <a:ln>
                      <a:noFill/>
                    </a:ln>
                  </pic:spPr>
                </pic:pic>
              </a:graphicData>
            </a:graphic>
          </wp:inline>
        </w:drawing>
      </w:r>
    </w:p>
    <w:p w:rsidR="000E5644" w:rsidRPr="00251907" w:rsidRDefault="000E5644" w:rsidP="000E5644">
      <w:pPr>
        <w:pStyle w:val="Naslov1"/>
        <w:numPr>
          <w:ilvl w:val="0"/>
          <w:numId w:val="2"/>
        </w:numPr>
        <w:rPr>
          <w:lang w:val="en-US"/>
        </w:rPr>
      </w:pPr>
      <w:bookmarkStart w:id="6" w:name="_Toc21074066"/>
      <w:r>
        <w:rPr>
          <w:lang w:val="en-US"/>
        </w:rPr>
        <w:lastRenderedPageBreak/>
        <w:t>Editing pictures</w:t>
      </w:r>
      <w:bookmarkEnd w:id="6"/>
    </w:p>
    <w:p w:rsidR="000E5644" w:rsidRDefault="000E5644" w:rsidP="000E5644">
      <w:pPr>
        <w:ind w:right="-1"/>
        <w:jc w:val="both"/>
        <w:rPr>
          <w:sz w:val="28"/>
          <w:szCs w:val="28"/>
          <w:lang w:val="en-US"/>
        </w:rPr>
      </w:pPr>
      <w:r>
        <w:rPr>
          <w:sz w:val="28"/>
          <w:szCs w:val="28"/>
          <w:lang w:val="en-US"/>
        </w:rPr>
        <w:t xml:space="preserve">You can insert the picture in to the image block or text block. </w:t>
      </w:r>
      <w:r>
        <w:rPr>
          <w:noProof/>
          <w:sz w:val="28"/>
          <w:szCs w:val="28"/>
          <w:lang w:eastAsia="sl-SI"/>
        </w:rPr>
        <w:drawing>
          <wp:inline distT="0" distB="0" distL="0" distR="0" wp14:anchorId="4F5451F2" wp14:editId="70D89A56">
            <wp:extent cx="5448300" cy="367665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8300" cy="3676650"/>
                    </a:xfrm>
                    <a:prstGeom prst="rect">
                      <a:avLst/>
                    </a:prstGeom>
                    <a:noFill/>
                    <a:ln>
                      <a:noFill/>
                    </a:ln>
                  </pic:spPr>
                </pic:pic>
              </a:graphicData>
            </a:graphic>
          </wp:inline>
        </w:drawing>
      </w:r>
    </w:p>
    <w:p w:rsidR="000E5644" w:rsidRDefault="000E5644" w:rsidP="000E5644">
      <w:pPr>
        <w:ind w:right="-1"/>
        <w:jc w:val="both"/>
        <w:rPr>
          <w:sz w:val="28"/>
          <w:szCs w:val="28"/>
          <w:lang w:val="en-US"/>
        </w:rPr>
      </w:pPr>
      <w:r>
        <w:rPr>
          <w:noProof/>
          <w:sz w:val="28"/>
          <w:szCs w:val="28"/>
          <w:lang w:eastAsia="sl-SI"/>
        </w:rPr>
        <w:drawing>
          <wp:inline distT="0" distB="0" distL="0" distR="0" wp14:anchorId="40A5C4E3" wp14:editId="327F04D1">
            <wp:extent cx="5448300" cy="31686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300" cy="316865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 xml:space="preserve">The example inserting the image will be presented in the text block. </w:t>
      </w: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r>
        <w:rPr>
          <w:sz w:val="28"/>
          <w:szCs w:val="28"/>
          <w:lang w:val="en-US"/>
        </w:rPr>
        <w:t xml:space="preserve">You can upload files from your computer. </w:t>
      </w:r>
    </w:p>
    <w:p w:rsidR="000E5644" w:rsidRDefault="000E5644" w:rsidP="000E5644">
      <w:pPr>
        <w:ind w:right="-1"/>
        <w:jc w:val="both"/>
        <w:rPr>
          <w:sz w:val="28"/>
          <w:szCs w:val="28"/>
          <w:lang w:val="en-US"/>
        </w:rPr>
      </w:pPr>
      <w:r>
        <w:rPr>
          <w:noProof/>
          <w:sz w:val="28"/>
          <w:szCs w:val="28"/>
          <w:lang w:eastAsia="sl-SI"/>
        </w:rPr>
        <w:drawing>
          <wp:inline distT="0" distB="0" distL="0" distR="0" wp14:anchorId="4DE8A349" wp14:editId="70CD0DCB">
            <wp:extent cx="5422900" cy="2673350"/>
            <wp:effectExtent l="0" t="0" r="635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2900" cy="267335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The images</w:t>
      </w:r>
      <w:r w:rsidRPr="00060861">
        <w:rPr>
          <w:sz w:val="28"/>
          <w:szCs w:val="28"/>
          <w:lang w:val="en-US"/>
        </w:rPr>
        <w:t xml:space="preserve"> that </w:t>
      </w:r>
      <w:r>
        <w:rPr>
          <w:sz w:val="28"/>
          <w:szCs w:val="28"/>
          <w:lang w:val="en-US"/>
        </w:rPr>
        <w:t>will be added</w:t>
      </w:r>
      <w:r w:rsidRPr="00060861">
        <w:rPr>
          <w:sz w:val="28"/>
          <w:szCs w:val="28"/>
          <w:lang w:val="en-US"/>
        </w:rPr>
        <w:t xml:space="preserve"> should not be bigger than 1 MB, because bigger files will slow down the page. For the same reason we </w:t>
      </w:r>
      <w:r>
        <w:rPr>
          <w:sz w:val="28"/>
          <w:szCs w:val="28"/>
          <w:lang w:val="en-US"/>
        </w:rPr>
        <w:t>strongly advise</w:t>
      </w:r>
      <w:r w:rsidRPr="00060861">
        <w:rPr>
          <w:sz w:val="28"/>
          <w:szCs w:val="28"/>
          <w:lang w:val="en-US"/>
        </w:rPr>
        <w:t xml:space="preserve"> the project partners not to upload videos, but add the video links (for example to YouTube). Media file should</w:t>
      </w:r>
      <w:r>
        <w:rPr>
          <w:sz w:val="28"/>
          <w:szCs w:val="28"/>
          <w:lang w:val="en-US"/>
        </w:rPr>
        <w:t xml:space="preserve"> only be uploaded once. After a media</w:t>
      </w:r>
      <w:r w:rsidRPr="00060861">
        <w:rPr>
          <w:sz w:val="28"/>
          <w:szCs w:val="28"/>
          <w:lang w:val="en-US"/>
        </w:rPr>
        <w:t xml:space="preserve"> has been uploaded it can be chosen in Media Library in the upper left corner. </w:t>
      </w:r>
    </w:p>
    <w:p w:rsidR="000E5644" w:rsidRDefault="000E5644" w:rsidP="000E5644">
      <w:pPr>
        <w:ind w:right="-1"/>
        <w:jc w:val="both"/>
        <w:rPr>
          <w:sz w:val="28"/>
          <w:szCs w:val="28"/>
          <w:lang w:val="en-US"/>
        </w:rPr>
      </w:pPr>
      <w:r>
        <w:rPr>
          <w:noProof/>
          <w:sz w:val="28"/>
          <w:szCs w:val="28"/>
          <w:lang w:eastAsia="sl-SI"/>
        </w:rPr>
        <w:drawing>
          <wp:inline distT="0" distB="0" distL="0" distR="0" wp14:anchorId="059722A1" wp14:editId="121833F6">
            <wp:extent cx="5486400" cy="3003550"/>
            <wp:effectExtent l="0" t="0" r="0" b="635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00355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There is</w:t>
      </w:r>
      <w:r w:rsidRPr="00060861">
        <w:rPr>
          <w:sz w:val="28"/>
          <w:szCs w:val="28"/>
          <w:lang w:val="en-US"/>
        </w:rPr>
        <w:t xml:space="preserve"> a vast collection of pictures there. </w:t>
      </w:r>
      <w:r>
        <w:rPr>
          <w:sz w:val="28"/>
          <w:szCs w:val="28"/>
          <w:lang w:val="en-US"/>
        </w:rPr>
        <w:t>S</w:t>
      </w:r>
      <w:r w:rsidRPr="00060861">
        <w:rPr>
          <w:sz w:val="28"/>
          <w:szCs w:val="28"/>
          <w:lang w:val="en-US"/>
        </w:rPr>
        <w:t xml:space="preserve">pecifically, logos should be found in media library and not uploaded again. </w:t>
      </w:r>
      <w:r>
        <w:rPr>
          <w:sz w:val="28"/>
          <w:szCs w:val="28"/>
          <w:lang w:val="en-US"/>
        </w:rPr>
        <w:t xml:space="preserve">To find specific image you can use the search engine, filter by dates or you can scroll down and search manually. </w:t>
      </w:r>
    </w:p>
    <w:p w:rsidR="000E5644" w:rsidRDefault="000E5644" w:rsidP="000E5644">
      <w:pPr>
        <w:ind w:right="-1"/>
        <w:jc w:val="both"/>
        <w:rPr>
          <w:sz w:val="28"/>
          <w:szCs w:val="28"/>
          <w:lang w:val="en-US"/>
        </w:rPr>
      </w:pPr>
      <w:r>
        <w:rPr>
          <w:sz w:val="28"/>
          <w:szCs w:val="28"/>
          <w:lang w:val="en-US"/>
        </w:rPr>
        <w:lastRenderedPageBreak/>
        <w:t xml:space="preserve">You can edit the picture by clicking on it and clicking the pencil. </w:t>
      </w:r>
    </w:p>
    <w:p w:rsidR="000E5644" w:rsidRDefault="000E5644" w:rsidP="000E5644">
      <w:pPr>
        <w:ind w:right="-1"/>
        <w:jc w:val="both"/>
        <w:rPr>
          <w:sz w:val="28"/>
          <w:szCs w:val="28"/>
          <w:lang w:val="en-US"/>
        </w:rPr>
      </w:pPr>
      <w:r>
        <w:rPr>
          <w:noProof/>
          <w:sz w:val="28"/>
          <w:szCs w:val="28"/>
          <w:lang w:eastAsia="sl-SI"/>
        </w:rPr>
        <w:drawing>
          <wp:inline distT="0" distB="0" distL="0" distR="0" wp14:anchorId="458E240E" wp14:editId="790A160F">
            <wp:extent cx="5486400" cy="1193800"/>
            <wp:effectExtent l="0" t="0" r="0" b="635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19380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This will open Image editor, where you can set caption, set the alignment, resize the image and add custom link</w:t>
      </w:r>
      <w:r w:rsidRPr="00060861">
        <w:rPr>
          <w:sz w:val="28"/>
          <w:szCs w:val="28"/>
          <w:lang w:val="en-US"/>
        </w:rPr>
        <w:t>.</w:t>
      </w:r>
    </w:p>
    <w:p w:rsidR="000E5644" w:rsidRDefault="000E5644" w:rsidP="000E5644">
      <w:pPr>
        <w:ind w:right="-1"/>
        <w:jc w:val="both"/>
        <w:rPr>
          <w:sz w:val="28"/>
          <w:szCs w:val="28"/>
          <w:lang w:val="en-US"/>
        </w:rPr>
      </w:pPr>
      <w:r>
        <w:rPr>
          <w:noProof/>
          <w:sz w:val="28"/>
          <w:szCs w:val="28"/>
          <w:lang w:eastAsia="sl-SI"/>
        </w:rPr>
        <w:drawing>
          <wp:inline distT="0" distB="0" distL="0" distR="0" wp14:anchorId="12FD29A6" wp14:editId="153383DF">
            <wp:extent cx="5486400" cy="3803650"/>
            <wp:effectExtent l="0" t="0" r="0" b="6350"/>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803650"/>
                    </a:xfrm>
                    <a:prstGeom prst="rect">
                      <a:avLst/>
                    </a:prstGeom>
                    <a:noFill/>
                    <a:ln>
                      <a:noFill/>
                    </a:ln>
                  </pic:spPr>
                </pic:pic>
              </a:graphicData>
            </a:graphic>
          </wp:inline>
        </w:drawing>
      </w:r>
    </w:p>
    <w:p w:rsidR="000E5644" w:rsidRDefault="000E5644" w:rsidP="000E5644">
      <w:pPr>
        <w:ind w:right="-1"/>
        <w:jc w:val="both"/>
        <w:rPr>
          <w:sz w:val="28"/>
          <w:szCs w:val="28"/>
          <w:lang w:val="en-US"/>
        </w:rPr>
      </w:pPr>
      <w:r w:rsidRPr="00060861">
        <w:rPr>
          <w:sz w:val="28"/>
          <w:szCs w:val="28"/>
          <w:lang w:val="en-US"/>
        </w:rPr>
        <w:t xml:space="preserve">When you are done editing the </w:t>
      </w:r>
      <w:r>
        <w:rPr>
          <w:sz w:val="28"/>
          <w:szCs w:val="28"/>
          <w:lang w:val="en-US"/>
        </w:rPr>
        <w:t>picture you need to save the</w:t>
      </w:r>
      <w:r w:rsidRPr="00060861">
        <w:rPr>
          <w:sz w:val="28"/>
          <w:szCs w:val="28"/>
          <w:lang w:val="en-US"/>
        </w:rPr>
        <w:t xml:space="preserve"> changes </w:t>
      </w:r>
      <w:r>
        <w:rPr>
          <w:sz w:val="28"/>
          <w:szCs w:val="28"/>
          <w:lang w:val="en-US"/>
        </w:rPr>
        <w:t xml:space="preserve">by clicking Update in the bottom right corner. Then you need to save changes </w:t>
      </w:r>
      <w:r w:rsidRPr="00060861">
        <w:rPr>
          <w:sz w:val="28"/>
          <w:szCs w:val="28"/>
          <w:lang w:val="en-US"/>
        </w:rPr>
        <w:t>to the text block</w:t>
      </w:r>
      <w:r>
        <w:rPr>
          <w:sz w:val="28"/>
          <w:szCs w:val="28"/>
          <w:lang w:val="en-US"/>
        </w:rPr>
        <w:t xml:space="preserve">, by clicking save in the bottom and then update the page in the upper right corner (picture page 5). </w:t>
      </w: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p>
    <w:p w:rsidR="000E5644" w:rsidRDefault="000E5644" w:rsidP="000E5644">
      <w:pPr>
        <w:pStyle w:val="Naslov1"/>
        <w:numPr>
          <w:ilvl w:val="0"/>
          <w:numId w:val="2"/>
        </w:numPr>
        <w:rPr>
          <w:lang w:val="en-US"/>
        </w:rPr>
      </w:pPr>
      <w:bookmarkStart w:id="7" w:name="_Toc21074067"/>
      <w:r>
        <w:rPr>
          <w:lang w:val="en-US"/>
        </w:rPr>
        <w:t>Highlights and events</w:t>
      </w:r>
      <w:bookmarkEnd w:id="7"/>
    </w:p>
    <w:p w:rsidR="000E5644" w:rsidRPr="00FF6835" w:rsidRDefault="000E5644" w:rsidP="000E5644">
      <w:pPr>
        <w:ind w:right="-1"/>
        <w:jc w:val="both"/>
        <w:rPr>
          <w:lang w:val="en-US"/>
        </w:rPr>
      </w:pPr>
      <w:r>
        <w:rPr>
          <w:sz w:val="28"/>
          <w:szCs w:val="28"/>
          <w:lang w:val="en-US"/>
        </w:rPr>
        <w:t>This part of the page is personalized and is where you can show your creativity. It will contain the events</w:t>
      </w:r>
      <w:r w:rsidRPr="00DC2810">
        <w:rPr>
          <w:sz w:val="28"/>
          <w:szCs w:val="28"/>
          <w:lang w:val="en-US"/>
        </w:rPr>
        <w:t xml:space="preserve"> you wish to present to your stakeholders, and the </w:t>
      </w:r>
      <w:r>
        <w:rPr>
          <w:sz w:val="28"/>
          <w:szCs w:val="28"/>
          <w:lang w:val="en-US"/>
        </w:rPr>
        <w:t>highlights</w:t>
      </w:r>
      <w:r w:rsidRPr="00DC2810">
        <w:rPr>
          <w:sz w:val="28"/>
          <w:szCs w:val="28"/>
          <w:lang w:val="en-US"/>
        </w:rPr>
        <w:t xml:space="preserve"> you </w:t>
      </w:r>
      <w:r w:rsidRPr="00DC2810">
        <w:rPr>
          <w:sz w:val="28"/>
          <w:szCs w:val="28"/>
          <w:lang w:val="en-US"/>
        </w:rPr>
        <w:lastRenderedPageBreak/>
        <w:t xml:space="preserve">will want to publicize. This part of the national page is meant to be the eye-catcher with graphical presentations and interesting relevant news. </w:t>
      </w:r>
    </w:p>
    <w:p w:rsidR="000E5644" w:rsidRPr="00060861" w:rsidRDefault="000E5644" w:rsidP="000E5644">
      <w:pPr>
        <w:pStyle w:val="Naslov1"/>
        <w:numPr>
          <w:ilvl w:val="0"/>
          <w:numId w:val="2"/>
        </w:numPr>
        <w:rPr>
          <w:lang w:val="en-US"/>
        </w:rPr>
      </w:pPr>
      <w:bookmarkStart w:id="8" w:name="_Toc21074068"/>
      <w:r>
        <w:rPr>
          <w:lang w:val="en-US"/>
        </w:rPr>
        <w:t>Editing the events</w:t>
      </w:r>
      <w:bookmarkEnd w:id="8"/>
      <w:r w:rsidRPr="00060861">
        <w:rPr>
          <w:lang w:val="en-US"/>
        </w:rPr>
        <w:t xml:space="preserve"> </w:t>
      </w:r>
    </w:p>
    <w:p w:rsidR="000E5644" w:rsidRDefault="000E5644" w:rsidP="000E5644">
      <w:pPr>
        <w:ind w:right="-1"/>
        <w:jc w:val="both"/>
        <w:rPr>
          <w:sz w:val="28"/>
          <w:szCs w:val="28"/>
          <w:lang w:val="en-US"/>
        </w:rPr>
      </w:pPr>
      <w:r>
        <w:rPr>
          <w:sz w:val="28"/>
          <w:szCs w:val="28"/>
          <w:lang w:val="en-US"/>
        </w:rPr>
        <w:t>To edit the events, click</w:t>
      </w:r>
      <w:r w:rsidRPr="00060861">
        <w:rPr>
          <w:sz w:val="28"/>
          <w:szCs w:val="28"/>
          <w:lang w:val="en-US"/>
        </w:rPr>
        <w:t xml:space="preserve"> on the block </w:t>
      </w:r>
      <w:r>
        <w:rPr>
          <w:sz w:val="28"/>
          <w:szCs w:val="28"/>
          <w:lang w:val="en-US"/>
        </w:rPr>
        <w:t>cal</w:t>
      </w:r>
      <w:r w:rsidRPr="00060861">
        <w:rPr>
          <w:sz w:val="28"/>
          <w:szCs w:val="28"/>
          <w:lang w:val="en-US"/>
        </w:rPr>
        <w:t xml:space="preserve">led TABS. </w:t>
      </w:r>
    </w:p>
    <w:p w:rsidR="000E5644" w:rsidRDefault="000E5644" w:rsidP="000E5644">
      <w:pPr>
        <w:ind w:right="-1"/>
        <w:jc w:val="both"/>
        <w:rPr>
          <w:sz w:val="28"/>
          <w:szCs w:val="28"/>
          <w:lang w:val="en-US"/>
        </w:rPr>
      </w:pPr>
      <w:r>
        <w:rPr>
          <w:noProof/>
          <w:sz w:val="28"/>
          <w:szCs w:val="28"/>
          <w:lang w:eastAsia="sl-SI"/>
        </w:rPr>
        <w:drawing>
          <wp:inline distT="0" distB="0" distL="0" distR="0" wp14:anchorId="7456CF2F" wp14:editId="415741B9">
            <wp:extent cx="5480050" cy="1485900"/>
            <wp:effectExtent l="0" t="0" r="635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0050" cy="148590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 xml:space="preserve">We have prepared three tabs for event information. </w:t>
      </w:r>
    </w:p>
    <w:p w:rsidR="000E5644" w:rsidRDefault="000E5644" w:rsidP="000E5644">
      <w:pPr>
        <w:ind w:right="-1"/>
        <w:jc w:val="both"/>
        <w:rPr>
          <w:sz w:val="28"/>
          <w:szCs w:val="28"/>
          <w:lang w:val="en-US"/>
        </w:rPr>
      </w:pPr>
      <w:r>
        <w:rPr>
          <w:noProof/>
          <w:sz w:val="28"/>
          <w:szCs w:val="28"/>
          <w:lang w:eastAsia="sl-SI"/>
        </w:rPr>
        <w:drawing>
          <wp:inline distT="0" distB="0" distL="0" distR="0" wp14:anchorId="4B813597" wp14:editId="36F1C476">
            <wp:extent cx="5448300" cy="2921000"/>
            <wp:effectExtent l="0" t="0" r="0" b="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61717" cy="2928193"/>
                    </a:xfrm>
                    <a:prstGeom prst="rect">
                      <a:avLst/>
                    </a:prstGeom>
                    <a:noFill/>
                    <a:ln>
                      <a:noFill/>
                    </a:ln>
                  </pic:spPr>
                </pic:pic>
              </a:graphicData>
            </a:graphic>
          </wp:inline>
        </w:drawing>
      </w:r>
    </w:p>
    <w:p w:rsidR="000E5644" w:rsidRDefault="000E5644" w:rsidP="000E5644">
      <w:pPr>
        <w:ind w:right="-1"/>
        <w:jc w:val="both"/>
        <w:rPr>
          <w:sz w:val="28"/>
          <w:szCs w:val="28"/>
          <w:lang w:val="en-US"/>
        </w:rPr>
      </w:pPr>
      <w:r w:rsidRPr="00060861">
        <w:rPr>
          <w:sz w:val="28"/>
          <w:szCs w:val="28"/>
          <w:lang w:val="en-US"/>
        </w:rPr>
        <w:t xml:space="preserve">You can add the </w:t>
      </w:r>
      <w:r>
        <w:rPr>
          <w:sz w:val="28"/>
          <w:szCs w:val="28"/>
          <w:lang w:val="en-US"/>
        </w:rPr>
        <w:t>event</w:t>
      </w:r>
      <w:r w:rsidRPr="00060861">
        <w:rPr>
          <w:sz w:val="28"/>
          <w:szCs w:val="28"/>
          <w:lang w:val="en-US"/>
        </w:rPr>
        <w:t xml:space="preserve"> by clicking the +ADD sign at the right upper corner. You can delete the </w:t>
      </w:r>
      <w:r>
        <w:rPr>
          <w:sz w:val="28"/>
          <w:szCs w:val="28"/>
          <w:lang w:val="en-US"/>
        </w:rPr>
        <w:t xml:space="preserve">event </w:t>
      </w:r>
      <w:r w:rsidRPr="00060861">
        <w:rPr>
          <w:sz w:val="28"/>
          <w:szCs w:val="28"/>
          <w:lang w:val="en-US"/>
        </w:rPr>
        <w:t xml:space="preserve">by clicking X. </w:t>
      </w: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p>
    <w:p w:rsidR="000E5644" w:rsidRDefault="000E5644" w:rsidP="000E5644">
      <w:pPr>
        <w:ind w:right="-1"/>
        <w:jc w:val="both"/>
        <w:rPr>
          <w:sz w:val="28"/>
          <w:szCs w:val="28"/>
          <w:lang w:val="en-US"/>
        </w:rPr>
      </w:pPr>
      <w:r w:rsidRPr="00060861">
        <w:rPr>
          <w:sz w:val="28"/>
          <w:szCs w:val="28"/>
          <w:lang w:val="en-US"/>
        </w:rPr>
        <w:t xml:space="preserve">You can edit the </w:t>
      </w:r>
      <w:r>
        <w:rPr>
          <w:sz w:val="28"/>
          <w:szCs w:val="28"/>
          <w:lang w:val="en-US"/>
        </w:rPr>
        <w:t>Event</w:t>
      </w:r>
      <w:r w:rsidRPr="00060861">
        <w:rPr>
          <w:sz w:val="28"/>
          <w:szCs w:val="28"/>
          <w:lang w:val="en-US"/>
        </w:rPr>
        <w:t xml:space="preserve"> by clicking on it. </w:t>
      </w:r>
    </w:p>
    <w:p w:rsidR="000E5644" w:rsidRDefault="000E5644" w:rsidP="000E5644">
      <w:pPr>
        <w:ind w:right="-1"/>
        <w:jc w:val="both"/>
        <w:rPr>
          <w:sz w:val="28"/>
          <w:szCs w:val="28"/>
          <w:lang w:val="en-US"/>
        </w:rPr>
      </w:pPr>
      <w:r>
        <w:rPr>
          <w:noProof/>
          <w:sz w:val="28"/>
          <w:szCs w:val="28"/>
          <w:lang w:eastAsia="sl-SI"/>
        </w:rPr>
        <w:lastRenderedPageBreak/>
        <w:drawing>
          <wp:inline distT="0" distB="0" distL="0" distR="0" wp14:anchorId="740ABE34" wp14:editId="5B2FBAD7">
            <wp:extent cx="5480050" cy="3302000"/>
            <wp:effectExtent l="0" t="0" r="6350" b="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0050" cy="3302000"/>
                    </a:xfrm>
                    <a:prstGeom prst="rect">
                      <a:avLst/>
                    </a:prstGeom>
                    <a:noFill/>
                    <a:ln>
                      <a:noFill/>
                    </a:ln>
                  </pic:spPr>
                </pic:pic>
              </a:graphicData>
            </a:graphic>
          </wp:inline>
        </w:drawing>
      </w:r>
    </w:p>
    <w:p w:rsidR="000E5644" w:rsidRDefault="000E5644" w:rsidP="000E5644">
      <w:pPr>
        <w:ind w:right="-1"/>
        <w:jc w:val="both"/>
        <w:rPr>
          <w:sz w:val="28"/>
          <w:szCs w:val="28"/>
          <w:lang w:val="en-US"/>
        </w:rPr>
      </w:pPr>
      <w:r>
        <w:rPr>
          <w:sz w:val="28"/>
          <w:szCs w:val="28"/>
          <w:lang w:val="en-US"/>
        </w:rPr>
        <w:t xml:space="preserve">You can set title, icon, add text or media. </w:t>
      </w:r>
    </w:p>
    <w:p w:rsidR="000E5644" w:rsidRDefault="000E5644" w:rsidP="000E5644">
      <w:pPr>
        <w:ind w:right="-1"/>
        <w:jc w:val="both"/>
        <w:rPr>
          <w:sz w:val="28"/>
          <w:szCs w:val="28"/>
          <w:lang w:val="en-US"/>
        </w:rPr>
      </w:pPr>
      <w:r w:rsidRPr="00060861">
        <w:rPr>
          <w:sz w:val="28"/>
          <w:szCs w:val="28"/>
          <w:lang w:val="en-US"/>
        </w:rPr>
        <w:t xml:space="preserve">When you are done editing the </w:t>
      </w:r>
      <w:r>
        <w:rPr>
          <w:sz w:val="28"/>
          <w:szCs w:val="28"/>
          <w:lang w:val="en-US"/>
        </w:rPr>
        <w:t>event</w:t>
      </w:r>
      <w:r w:rsidRPr="00060861">
        <w:rPr>
          <w:sz w:val="28"/>
          <w:szCs w:val="28"/>
          <w:lang w:val="en-US"/>
        </w:rPr>
        <w:t xml:space="preserve"> you need to save your changes </w:t>
      </w:r>
      <w:r>
        <w:rPr>
          <w:sz w:val="28"/>
          <w:szCs w:val="28"/>
          <w:lang w:val="en-US"/>
        </w:rPr>
        <w:t xml:space="preserve">by clicking Save at the bottom right corner. Then you need to save changes </w:t>
      </w:r>
      <w:r w:rsidRPr="00060861">
        <w:rPr>
          <w:sz w:val="28"/>
          <w:szCs w:val="28"/>
          <w:lang w:val="en-US"/>
        </w:rPr>
        <w:t xml:space="preserve">to the </w:t>
      </w:r>
      <w:r>
        <w:rPr>
          <w:sz w:val="28"/>
          <w:szCs w:val="28"/>
          <w:lang w:val="en-US"/>
        </w:rPr>
        <w:t xml:space="preserve">tabs, by clicking save in the bottom and then update the page in the upper right corner (picture page 5). </w:t>
      </w:r>
    </w:p>
    <w:p w:rsidR="000E5644" w:rsidRDefault="000E5644" w:rsidP="000E5644">
      <w:pPr>
        <w:ind w:right="-1"/>
        <w:jc w:val="both"/>
        <w:rPr>
          <w:sz w:val="28"/>
          <w:szCs w:val="28"/>
          <w:lang w:val="en-US"/>
        </w:rPr>
      </w:pPr>
      <w:r>
        <w:rPr>
          <w:noProof/>
          <w:sz w:val="28"/>
          <w:szCs w:val="28"/>
          <w:lang w:eastAsia="sl-SI"/>
        </w:rPr>
        <w:drawing>
          <wp:inline distT="0" distB="0" distL="0" distR="0" wp14:anchorId="511F9DF3" wp14:editId="44FB56EF">
            <wp:extent cx="5480050" cy="2609850"/>
            <wp:effectExtent l="0" t="0" r="635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0050" cy="2609850"/>
                    </a:xfrm>
                    <a:prstGeom prst="rect">
                      <a:avLst/>
                    </a:prstGeom>
                    <a:noFill/>
                    <a:ln>
                      <a:noFill/>
                    </a:ln>
                  </pic:spPr>
                </pic:pic>
              </a:graphicData>
            </a:graphic>
          </wp:inline>
        </w:drawing>
      </w:r>
    </w:p>
    <w:p w:rsidR="000E5644" w:rsidRPr="00060861" w:rsidRDefault="000E5644" w:rsidP="000E5644">
      <w:pPr>
        <w:ind w:right="-1"/>
        <w:jc w:val="both"/>
        <w:rPr>
          <w:sz w:val="28"/>
          <w:szCs w:val="28"/>
          <w:lang w:val="en-US"/>
        </w:rPr>
      </w:pPr>
      <w:r>
        <w:rPr>
          <w:sz w:val="28"/>
          <w:szCs w:val="28"/>
          <w:lang w:val="en-US"/>
        </w:rPr>
        <w:t xml:space="preserve">Hope you will enjoy working with national pages. </w:t>
      </w:r>
      <w:r w:rsidRPr="00060861">
        <w:rPr>
          <w:sz w:val="28"/>
          <w:szCs w:val="28"/>
          <w:lang w:val="en-US"/>
        </w:rPr>
        <w:t xml:space="preserve">If you have </w:t>
      </w:r>
      <w:r>
        <w:rPr>
          <w:sz w:val="28"/>
          <w:szCs w:val="28"/>
          <w:lang w:val="en-US"/>
        </w:rPr>
        <w:t>any additional questions my contact information is ajda.starc@gov.si.</w:t>
      </w:r>
    </w:p>
    <w:p w:rsidR="00AC3452" w:rsidRPr="00060861" w:rsidRDefault="00AC3452" w:rsidP="00AB1C50">
      <w:pPr>
        <w:ind w:right="-1"/>
        <w:jc w:val="both"/>
        <w:rPr>
          <w:sz w:val="28"/>
          <w:szCs w:val="28"/>
          <w:lang w:val="en-US"/>
        </w:rPr>
      </w:pPr>
    </w:p>
    <w:sectPr w:rsidR="00AC3452" w:rsidRPr="00060861" w:rsidSect="00291D2A">
      <w:headerReference w:type="default" r:id="rId30"/>
      <w:footerReference w:type="default" r:id="rId31"/>
      <w:headerReference w:type="first" r:id="rId32"/>
      <w:footerReference w:type="first" r:id="rId33"/>
      <w:pgSz w:w="11906" w:h="16838"/>
      <w:pgMar w:top="720" w:right="720" w:bottom="720" w:left="720" w:header="709" w:footer="694" w:gutter="907"/>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710" w:rsidRDefault="00AE1710" w:rsidP="00A01EED">
      <w:pPr>
        <w:spacing w:after="0" w:line="240" w:lineRule="auto"/>
      </w:pPr>
      <w:r>
        <w:separator/>
      </w:r>
    </w:p>
  </w:endnote>
  <w:endnote w:type="continuationSeparator" w:id="0">
    <w:p w:rsidR="00AE1710" w:rsidRDefault="00AE1710" w:rsidP="00A01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922299"/>
      <w:docPartObj>
        <w:docPartGallery w:val="Page Numbers (Bottom of Page)"/>
        <w:docPartUnique/>
      </w:docPartObj>
    </w:sdtPr>
    <w:sdtEndPr/>
    <w:sdtContent>
      <w:p w:rsidR="00BD769B" w:rsidRDefault="00BD769B">
        <w:pPr>
          <w:pStyle w:val="Noga"/>
          <w:jc w:val="center"/>
        </w:pPr>
        <w:r>
          <w:fldChar w:fldCharType="begin"/>
        </w:r>
        <w:r>
          <w:instrText>PAGE   \* MERGEFORMAT</w:instrText>
        </w:r>
        <w:r>
          <w:fldChar w:fldCharType="separate"/>
        </w:r>
        <w:r w:rsidR="00AA10EF">
          <w:rPr>
            <w:noProof/>
          </w:rPr>
          <w:t>1</w:t>
        </w:r>
        <w:r>
          <w:fldChar w:fldCharType="end"/>
        </w:r>
      </w:p>
    </w:sdtContent>
  </w:sdt>
  <w:p w:rsidR="00B37382" w:rsidRDefault="00B37382">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383" w:rsidRDefault="00DB1383" w:rsidP="00DB1383">
    <w:pPr>
      <w:pStyle w:val="Noga"/>
      <w:jc w:val="center"/>
    </w:pPr>
  </w:p>
  <w:p w:rsidR="00620BA4" w:rsidRDefault="00DB1383" w:rsidP="004125AD">
    <w:pPr>
      <w:pStyle w:val="Noga"/>
      <w:jc w:val="center"/>
    </w:pPr>
    <w:r>
      <w:rPr>
        <w:noProof/>
        <w:lang w:eastAsia="sl-SI"/>
      </w:rPr>
      <w:drawing>
        <wp:anchor distT="0" distB="0" distL="114300" distR="114300" simplePos="0" relativeHeight="251657216" behindDoc="0" locked="0" layoutInCell="1" allowOverlap="1" wp14:anchorId="7CB04902" wp14:editId="11EDBEA3">
          <wp:simplePos x="0" y="0"/>
          <wp:positionH relativeFrom="margin">
            <wp:posOffset>-1484563</wp:posOffset>
          </wp:positionH>
          <wp:positionV relativeFrom="page">
            <wp:align>bottom</wp:align>
          </wp:positionV>
          <wp:extent cx="8075755" cy="1269241"/>
          <wp:effectExtent l="0" t="0" r="1905" b="762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755" cy="1269241"/>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710" w:rsidRDefault="00AE1710" w:rsidP="00A01EED">
      <w:pPr>
        <w:spacing w:after="0" w:line="240" w:lineRule="auto"/>
      </w:pPr>
      <w:r>
        <w:separator/>
      </w:r>
    </w:p>
  </w:footnote>
  <w:footnote w:type="continuationSeparator" w:id="0">
    <w:p w:rsidR="00AE1710" w:rsidRDefault="00AE1710" w:rsidP="00A01E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EED" w:rsidRDefault="00A01EED" w:rsidP="00A01EED">
    <w:pPr>
      <w:pStyle w:val="Glava"/>
    </w:pPr>
    <w:r w:rsidRPr="00A90F69">
      <w:rPr>
        <w:noProof/>
        <w:lang w:eastAsia="sl-SI"/>
      </w:rPr>
      <w:drawing>
        <wp:inline distT="0" distB="0" distL="0" distR="0">
          <wp:extent cx="2089150" cy="387350"/>
          <wp:effectExtent l="0" t="0" r="6350" b="0"/>
          <wp:docPr id="119" name="Slika 119" descr="Opis: logo_SVRK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logo_SVRK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387350"/>
                  </a:xfrm>
                  <a:prstGeom prst="rect">
                    <a:avLst/>
                  </a:prstGeom>
                  <a:noFill/>
                  <a:ln>
                    <a:noFill/>
                  </a:ln>
                </pic:spPr>
              </pic:pic>
            </a:graphicData>
          </a:graphic>
        </wp:inline>
      </w:drawing>
    </w:r>
    <w:r>
      <w:rPr>
        <w:noProof/>
        <w:lang w:eastAsia="sl-SI"/>
      </w:rPr>
      <w:t xml:space="preserve">   </w:t>
    </w:r>
    <w:r w:rsidRPr="00A90F69">
      <w:rPr>
        <w:rFonts w:ascii="Times New Roman" w:hAnsi="Times New Roman"/>
        <w:noProof/>
        <w:lang w:eastAsia="sl-SI"/>
      </w:rPr>
      <w:drawing>
        <wp:inline distT="0" distB="0" distL="0" distR="0">
          <wp:extent cx="1600200" cy="514350"/>
          <wp:effectExtent l="0" t="0" r="0" b="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r>
      <w:rPr>
        <w:rFonts w:ascii="Times New Roman" w:hAnsi="Times New Roman"/>
        <w:noProof/>
        <w:lang w:eastAsia="sl-SI"/>
      </w:rPr>
      <w:t xml:space="preserve">       </w:t>
    </w:r>
    <w:r w:rsidRPr="00A90F69">
      <w:rPr>
        <w:rFonts w:ascii="Times New Roman" w:hAnsi="Times New Roman"/>
        <w:noProof/>
        <w:lang w:eastAsia="sl-SI"/>
      </w:rPr>
      <w:drawing>
        <wp:inline distT="0" distB="0" distL="0" distR="0">
          <wp:extent cx="996950" cy="431800"/>
          <wp:effectExtent l="0" t="0" r="0" b="6350"/>
          <wp:docPr id="121" name="Slika 121" descr="Opis: C:\Users\smesec\AppData\Local\Temp\notes26D01A\logo_FACILITY-POINT_predlo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C:\Users\smesec\AppData\Local\Temp\notes26D01A\logo_FACILITY-POINT_predlog 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950" cy="431800"/>
                  </a:xfrm>
                  <a:prstGeom prst="rect">
                    <a:avLst/>
                  </a:prstGeom>
                  <a:noFill/>
                  <a:ln>
                    <a:noFill/>
                  </a:ln>
                </pic:spPr>
              </pic:pic>
            </a:graphicData>
          </a:graphic>
        </wp:inline>
      </w:drawing>
    </w:r>
  </w:p>
  <w:p w:rsidR="00A01EED" w:rsidRPr="00A01EED" w:rsidRDefault="00A01EED" w:rsidP="00A01EED">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BA4" w:rsidRDefault="00620BA4" w:rsidP="00620BA4">
    <w:pPr>
      <w:pStyle w:val="Glava"/>
    </w:pPr>
    <w:r w:rsidRPr="00A90F69">
      <w:rPr>
        <w:noProof/>
        <w:lang w:eastAsia="sl-SI"/>
      </w:rPr>
      <w:drawing>
        <wp:inline distT="0" distB="0" distL="0" distR="0" wp14:anchorId="1A2A1FDC" wp14:editId="5D150CBE">
          <wp:extent cx="2089150" cy="387350"/>
          <wp:effectExtent l="0" t="0" r="6350" b="0"/>
          <wp:docPr id="122" name="Slika 122" descr="Opis: logo_SVRK_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Opis: logo_SVRK_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387350"/>
                  </a:xfrm>
                  <a:prstGeom prst="rect">
                    <a:avLst/>
                  </a:prstGeom>
                  <a:noFill/>
                  <a:ln>
                    <a:noFill/>
                  </a:ln>
                </pic:spPr>
              </pic:pic>
            </a:graphicData>
          </a:graphic>
        </wp:inline>
      </w:drawing>
    </w:r>
    <w:r>
      <w:rPr>
        <w:noProof/>
        <w:lang w:eastAsia="sl-SI"/>
      </w:rPr>
      <w:t xml:space="preserve">   </w:t>
    </w:r>
    <w:r w:rsidRPr="00A90F69">
      <w:rPr>
        <w:rFonts w:ascii="Times New Roman" w:hAnsi="Times New Roman"/>
        <w:noProof/>
        <w:lang w:eastAsia="sl-SI"/>
      </w:rPr>
      <w:drawing>
        <wp:inline distT="0" distB="0" distL="0" distR="0" wp14:anchorId="0B96BC5A" wp14:editId="30C48EAE">
          <wp:extent cx="1600200" cy="514350"/>
          <wp:effectExtent l="0" t="0" r="0" b="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r>
      <w:rPr>
        <w:rFonts w:ascii="Times New Roman" w:hAnsi="Times New Roman"/>
        <w:noProof/>
        <w:lang w:eastAsia="sl-SI"/>
      </w:rPr>
      <w:t xml:space="preserve">       </w:t>
    </w:r>
    <w:r w:rsidRPr="00A90F69">
      <w:rPr>
        <w:rFonts w:ascii="Times New Roman" w:hAnsi="Times New Roman"/>
        <w:noProof/>
        <w:lang w:eastAsia="sl-SI"/>
      </w:rPr>
      <w:drawing>
        <wp:inline distT="0" distB="0" distL="0" distR="0" wp14:anchorId="7FA275B6" wp14:editId="168AB26B">
          <wp:extent cx="996950" cy="431800"/>
          <wp:effectExtent l="0" t="0" r="0" b="6350"/>
          <wp:docPr id="124" name="Slika 124" descr="Opis: C:\Users\smesec\AppData\Local\Temp\notes26D01A\logo_FACILITY-POINT_predlo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C:\Users\smesec\AppData\Local\Temp\notes26D01A\logo_FACILITY-POINT_predlog 4.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950" cy="431800"/>
                  </a:xfrm>
                  <a:prstGeom prst="rect">
                    <a:avLst/>
                  </a:prstGeom>
                  <a:noFill/>
                  <a:ln>
                    <a:noFill/>
                  </a:ln>
                </pic:spPr>
              </pic:pic>
            </a:graphicData>
          </a:graphic>
        </wp:inline>
      </w:drawing>
    </w:r>
  </w:p>
  <w:p w:rsidR="00B37382" w:rsidRDefault="00AA10EF">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8861437" o:spid="_x0000_s2049" type="#_x0000_t75" style="position:absolute;margin-left:-6.85pt;margin-top:-5.15pt;width:523.45pt;height:658.1pt;z-index:-251658240;mso-position-horizontal-relative:margin;mso-position-vertical-relative:margin" o:allowincell="f">
          <v:imagedata r:id="rId4" o:title="podlag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5FE0"/>
    <w:multiLevelType w:val="hybridMultilevel"/>
    <w:tmpl w:val="A14C8B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1F3468D"/>
    <w:multiLevelType w:val="hybridMultilevel"/>
    <w:tmpl w:val="896C8566"/>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1AC"/>
    <w:rsid w:val="000129E0"/>
    <w:rsid w:val="00060861"/>
    <w:rsid w:val="000B1A9D"/>
    <w:rsid w:val="000E5644"/>
    <w:rsid w:val="000F56BE"/>
    <w:rsid w:val="0010216A"/>
    <w:rsid w:val="00162B7A"/>
    <w:rsid w:val="00192ED7"/>
    <w:rsid w:val="0021427A"/>
    <w:rsid w:val="00251907"/>
    <w:rsid w:val="002800DB"/>
    <w:rsid w:val="00291D2A"/>
    <w:rsid w:val="002A34D1"/>
    <w:rsid w:val="002C5C21"/>
    <w:rsid w:val="0032373B"/>
    <w:rsid w:val="00352ADA"/>
    <w:rsid w:val="00353219"/>
    <w:rsid w:val="003C5241"/>
    <w:rsid w:val="003E3760"/>
    <w:rsid w:val="003F645F"/>
    <w:rsid w:val="004069F8"/>
    <w:rsid w:val="004101D7"/>
    <w:rsid w:val="004125AD"/>
    <w:rsid w:val="00432F6A"/>
    <w:rsid w:val="00456BEB"/>
    <w:rsid w:val="004D3A6D"/>
    <w:rsid w:val="004D7FE5"/>
    <w:rsid w:val="005265D5"/>
    <w:rsid w:val="0053528A"/>
    <w:rsid w:val="00597391"/>
    <w:rsid w:val="005D176A"/>
    <w:rsid w:val="00620BA4"/>
    <w:rsid w:val="00657A2E"/>
    <w:rsid w:val="00751BCC"/>
    <w:rsid w:val="007B2011"/>
    <w:rsid w:val="007E375E"/>
    <w:rsid w:val="008C7A7F"/>
    <w:rsid w:val="00912368"/>
    <w:rsid w:val="00954EC7"/>
    <w:rsid w:val="00960DC1"/>
    <w:rsid w:val="00A01EED"/>
    <w:rsid w:val="00A063E4"/>
    <w:rsid w:val="00A3105F"/>
    <w:rsid w:val="00A40F1E"/>
    <w:rsid w:val="00AA10EF"/>
    <w:rsid w:val="00AB1C50"/>
    <w:rsid w:val="00AB4C9D"/>
    <w:rsid w:val="00AC3452"/>
    <w:rsid w:val="00AC579C"/>
    <w:rsid w:val="00AE1710"/>
    <w:rsid w:val="00AF36B3"/>
    <w:rsid w:val="00AF6777"/>
    <w:rsid w:val="00B37382"/>
    <w:rsid w:val="00B67C9A"/>
    <w:rsid w:val="00B771B1"/>
    <w:rsid w:val="00B80FE7"/>
    <w:rsid w:val="00BB410B"/>
    <w:rsid w:val="00BD769B"/>
    <w:rsid w:val="00C0553E"/>
    <w:rsid w:val="00C32264"/>
    <w:rsid w:val="00D60446"/>
    <w:rsid w:val="00D6173C"/>
    <w:rsid w:val="00D70A59"/>
    <w:rsid w:val="00D74022"/>
    <w:rsid w:val="00D84DCC"/>
    <w:rsid w:val="00DB1383"/>
    <w:rsid w:val="00DC2810"/>
    <w:rsid w:val="00E07A6C"/>
    <w:rsid w:val="00E36CFD"/>
    <w:rsid w:val="00E41C27"/>
    <w:rsid w:val="00EB402C"/>
    <w:rsid w:val="00ED51CE"/>
    <w:rsid w:val="00F14C68"/>
    <w:rsid w:val="00F234FD"/>
    <w:rsid w:val="00F5053B"/>
    <w:rsid w:val="00F5067B"/>
    <w:rsid w:val="00F861AC"/>
    <w:rsid w:val="00F9452B"/>
    <w:rsid w:val="00FA2EA7"/>
    <w:rsid w:val="00FF68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993D52BE-037C-406A-A537-EEA31D7B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751B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C7A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7A7F"/>
    <w:rPr>
      <w:rFonts w:ascii="Segoe UI" w:hAnsi="Segoe UI" w:cs="Segoe UI"/>
      <w:sz w:val="18"/>
      <w:szCs w:val="18"/>
    </w:rPr>
  </w:style>
  <w:style w:type="paragraph" w:styleId="Glava">
    <w:name w:val="header"/>
    <w:basedOn w:val="Navaden"/>
    <w:link w:val="GlavaZnak"/>
    <w:uiPriority w:val="99"/>
    <w:unhideWhenUsed/>
    <w:rsid w:val="00A01EED"/>
    <w:pPr>
      <w:tabs>
        <w:tab w:val="center" w:pos="4536"/>
        <w:tab w:val="right" w:pos="9072"/>
      </w:tabs>
      <w:spacing w:after="0" w:line="240" w:lineRule="auto"/>
    </w:pPr>
  </w:style>
  <w:style w:type="character" w:customStyle="1" w:styleId="GlavaZnak">
    <w:name w:val="Glava Znak"/>
    <w:basedOn w:val="Privzetapisavaodstavka"/>
    <w:link w:val="Glava"/>
    <w:uiPriority w:val="99"/>
    <w:rsid w:val="00A01EED"/>
  </w:style>
  <w:style w:type="paragraph" w:styleId="Noga">
    <w:name w:val="footer"/>
    <w:basedOn w:val="Navaden"/>
    <w:link w:val="NogaZnak"/>
    <w:uiPriority w:val="99"/>
    <w:unhideWhenUsed/>
    <w:rsid w:val="00A01EED"/>
    <w:pPr>
      <w:tabs>
        <w:tab w:val="center" w:pos="4536"/>
        <w:tab w:val="right" w:pos="9072"/>
      </w:tabs>
      <w:spacing w:after="0" w:line="240" w:lineRule="auto"/>
    </w:pPr>
  </w:style>
  <w:style w:type="character" w:customStyle="1" w:styleId="NogaZnak">
    <w:name w:val="Noga Znak"/>
    <w:basedOn w:val="Privzetapisavaodstavka"/>
    <w:link w:val="Noga"/>
    <w:uiPriority w:val="99"/>
    <w:rsid w:val="00A01EED"/>
  </w:style>
  <w:style w:type="paragraph" w:styleId="Odstavekseznama">
    <w:name w:val="List Paragraph"/>
    <w:basedOn w:val="Navaden"/>
    <w:uiPriority w:val="34"/>
    <w:qFormat/>
    <w:rsid w:val="000129E0"/>
    <w:pPr>
      <w:ind w:left="720"/>
      <w:contextualSpacing/>
    </w:pPr>
  </w:style>
  <w:style w:type="character" w:customStyle="1" w:styleId="Naslov1Znak">
    <w:name w:val="Naslov 1 Znak"/>
    <w:basedOn w:val="Privzetapisavaodstavka"/>
    <w:link w:val="Naslov1"/>
    <w:uiPriority w:val="9"/>
    <w:rsid w:val="00751BCC"/>
    <w:rPr>
      <w:rFonts w:asciiTheme="majorHAnsi" w:eastAsiaTheme="majorEastAsia" w:hAnsiTheme="majorHAnsi" w:cstheme="majorBidi"/>
      <w:color w:val="2E74B5" w:themeColor="accent1" w:themeShade="BF"/>
      <w:sz w:val="32"/>
      <w:szCs w:val="32"/>
    </w:rPr>
  </w:style>
  <w:style w:type="character" w:styleId="Hiperpovezava">
    <w:name w:val="Hyperlink"/>
    <w:basedOn w:val="Privzetapisavaodstavka"/>
    <w:uiPriority w:val="99"/>
    <w:unhideWhenUsed/>
    <w:rsid w:val="00751BCC"/>
    <w:rPr>
      <w:color w:val="0563C1" w:themeColor="hyperlink"/>
      <w:u w:val="single"/>
    </w:rPr>
  </w:style>
  <w:style w:type="paragraph" w:styleId="NaslovTOC">
    <w:name w:val="TOC Heading"/>
    <w:basedOn w:val="Naslov1"/>
    <w:next w:val="Navaden"/>
    <w:uiPriority w:val="39"/>
    <w:unhideWhenUsed/>
    <w:qFormat/>
    <w:rsid w:val="00D60446"/>
    <w:pPr>
      <w:outlineLvl w:val="9"/>
    </w:pPr>
    <w:rPr>
      <w:lang w:eastAsia="sl-SI"/>
    </w:rPr>
  </w:style>
  <w:style w:type="paragraph" w:styleId="Kazalovsebine2">
    <w:name w:val="toc 2"/>
    <w:basedOn w:val="Navaden"/>
    <w:next w:val="Navaden"/>
    <w:autoRedefine/>
    <w:uiPriority w:val="39"/>
    <w:unhideWhenUsed/>
    <w:rsid w:val="00D60446"/>
    <w:pPr>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D60446"/>
    <w:pPr>
      <w:tabs>
        <w:tab w:val="right" w:leader="dot" w:pos="10479"/>
      </w:tabs>
      <w:spacing w:after="100"/>
    </w:pPr>
    <w:rPr>
      <w:rFonts w:eastAsiaTheme="minorEastAsia" w:cs="Times New Roman"/>
      <w:lang w:eastAsia="sl-SI"/>
    </w:rPr>
  </w:style>
  <w:style w:type="paragraph" w:styleId="Kazalovsebine3">
    <w:name w:val="toc 3"/>
    <w:basedOn w:val="Navaden"/>
    <w:next w:val="Navaden"/>
    <w:autoRedefine/>
    <w:uiPriority w:val="39"/>
    <w:unhideWhenUsed/>
    <w:rsid w:val="00D60446"/>
    <w:pPr>
      <w:spacing w:after="100"/>
      <w:ind w:left="440"/>
    </w:pPr>
    <w:rPr>
      <w:rFonts w:eastAsiaTheme="minorEastAsia"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eg"/><Relationship Id="rId4" Type="http://schemas.openxmlformats.org/officeDocument/2006/relationships/image" Target="media/image2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FC69C0C-37B8-4B84-B5B9-B0E4D3E2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882</Words>
  <Characters>5029</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Ajda Starc</dc:creator>
  <cp:keywords/>
  <dc:description/>
  <cp:lastModifiedBy>ljereb</cp:lastModifiedBy>
  <cp:revision>4</cp:revision>
  <cp:lastPrinted>2019-10-02T10:50:00Z</cp:lastPrinted>
  <dcterms:created xsi:type="dcterms:W3CDTF">2019-11-27T13:32:00Z</dcterms:created>
  <dcterms:modified xsi:type="dcterms:W3CDTF">2019-11-27T13:36:00Z</dcterms:modified>
</cp:coreProperties>
</file>