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3" w:rsidRPr="009C764E" w:rsidRDefault="009750C3" w:rsidP="004E23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33339B"/>
          <w:sz w:val="24"/>
          <w:szCs w:val="24"/>
          <w:lang w:eastAsia="en-GB"/>
        </w:rPr>
      </w:pPr>
      <w:r>
        <w:rPr>
          <w:rFonts w:cs="Calibri"/>
          <w:b/>
          <w:color w:val="33339B"/>
          <w:sz w:val="24"/>
          <w:szCs w:val="24"/>
          <w:lang w:eastAsia="en-GB"/>
        </w:rPr>
        <w:t>M</w:t>
      </w:r>
      <w:r w:rsidR="004E23C8" w:rsidRPr="004A6CA9">
        <w:rPr>
          <w:rFonts w:cs="Calibri"/>
          <w:b/>
          <w:color w:val="33339B"/>
          <w:sz w:val="24"/>
          <w:szCs w:val="24"/>
          <w:lang w:eastAsia="en-GB"/>
        </w:rPr>
        <w:t>eeting</w:t>
      </w:r>
      <w:r w:rsidR="00E65E53" w:rsidRPr="009C764E">
        <w:rPr>
          <w:rFonts w:cs="Calibri"/>
          <w:b/>
          <w:color w:val="33339B"/>
          <w:sz w:val="24"/>
          <w:szCs w:val="24"/>
          <w:lang w:eastAsia="en-GB"/>
        </w:rPr>
        <w:t xml:space="preserve"> of the Thematic Steering Group for</w:t>
      </w:r>
    </w:p>
    <w:p w:rsidR="00E65E53" w:rsidRPr="00E53786" w:rsidRDefault="00E65E53" w:rsidP="00E65E5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33339B"/>
          <w:sz w:val="24"/>
          <w:szCs w:val="24"/>
          <w:lang w:eastAsia="en-GB"/>
        </w:rPr>
      </w:pPr>
      <w:r w:rsidRPr="00E53786">
        <w:rPr>
          <w:rFonts w:cs="Calibri"/>
          <w:b/>
          <w:color w:val="33339B"/>
          <w:sz w:val="24"/>
          <w:szCs w:val="24"/>
          <w:lang w:eastAsia="en-GB"/>
        </w:rPr>
        <w:t xml:space="preserve">Pillar </w:t>
      </w:r>
      <w:r w:rsidR="0070279E">
        <w:rPr>
          <w:rFonts w:cs="Calibri"/>
          <w:b/>
          <w:color w:val="33339B"/>
          <w:sz w:val="24"/>
          <w:szCs w:val="24"/>
          <w:lang w:eastAsia="en-GB"/>
        </w:rPr>
        <w:t>2</w:t>
      </w:r>
      <w:r w:rsidRPr="00E53786">
        <w:rPr>
          <w:rFonts w:cs="Calibri"/>
          <w:b/>
          <w:color w:val="33339B"/>
          <w:sz w:val="24"/>
          <w:szCs w:val="24"/>
          <w:lang w:eastAsia="en-GB"/>
        </w:rPr>
        <w:t xml:space="preserve"> – </w:t>
      </w:r>
      <w:r w:rsidR="0070279E">
        <w:rPr>
          <w:rFonts w:cs="Calibri"/>
          <w:b/>
          <w:color w:val="33339B"/>
          <w:sz w:val="24"/>
          <w:szCs w:val="24"/>
          <w:lang w:eastAsia="en-GB"/>
        </w:rPr>
        <w:t>Connecting the Region</w:t>
      </w:r>
    </w:p>
    <w:p w:rsidR="00E65E53" w:rsidRPr="00C62CF9" w:rsidRDefault="00E65E53" w:rsidP="009750C3">
      <w:pPr>
        <w:tabs>
          <w:tab w:val="left" w:pos="6120"/>
        </w:tabs>
        <w:autoSpaceDE w:val="0"/>
        <w:autoSpaceDN w:val="0"/>
        <w:adjustRightInd w:val="0"/>
        <w:spacing w:after="240" w:line="240" w:lineRule="auto"/>
        <w:jc w:val="center"/>
        <w:rPr>
          <w:rFonts w:cs="Calibri"/>
          <w:color w:val="33339B"/>
          <w:sz w:val="24"/>
          <w:szCs w:val="24"/>
          <w:lang w:eastAsia="en-GB"/>
        </w:rPr>
      </w:pPr>
      <w:proofErr w:type="gramStart"/>
      <w:r w:rsidRPr="00C62CF9">
        <w:rPr>
          <w:rFonts w:cs="Calibri"/>
          <w:color w:val="33339B"/>
          <w:sz w:val="24"/>
          <w:szCs w:val="24"/>
          <w:lang w:eastAsia="en-GB"/>
        </w:rPr>
        <w:t>under</w:t>
      </w:r>
      <w:proofErr w:type="gramEnd"/>
      <w:r w:rsidRPr="00C62CF9">
        <w:rPr>
          <w:rFonts w:cs="Calibri"/>
          <w:color w:val="33339B"/>
          <w:sz w:val="24"/>
          <w:szCs w:val="24"/>
          <w:lang w:eastAsia="en-GB"/>
        </w:rPr>
        <w:t xml:space="preserve"> the EU Strategy for the Adriatic and Ionian Region (EUSAIR)</w:t>
      </w:r>
    </w:p>
    <w:p w:rsidR="004E23C8" w:rsidRPr="004A6CA9" w:rsidRDefault="004E23C8" w:rsidP="009750C3">
      <w:pPr>
        <w:tabs>
          <w:tab w:val="center" w:pos="4680"/>
          <w:tab w:val="left" w:pos="607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33339B"/>
          <w:sz w:val="24"/>
          <w:szCs w:val="24"/>
          <w:lang w:eastAsia="en-GB"/>
        </w:rPr>
      </w:pPr>
      <w:r w:rsidRPr="004A6CA9">
        <w:rPr>
          <w:rFonts w:cs="Calibri"/>
          <w:b/>
          <w:color w:val="33339B"/>
          <w:sz w:val="24"/>
          <w:szCs w:val="24"/>
          <w:lang w:eastAsia="en-GB"/>
        </w:rPr>
        <w:t>June 12th, 2020</w:t>
      </w:r>
      <w:r w:rsidR="009750C3">
        <w:rPr>
          <w:rFonts w:cs="Calibri"/>
          <w:b/>
          <w:color w:val="33339B"/>
          <w:sz w:val="24"/>
          <w:szCs w:val="24"/>
          <w:lang w:eastAsia="en-GB"/>
        </w:rPr>
        <w:t xml:space="preserve"> - h. 9:30-13:00 (CEST)</w:t>
      </w:r>
    </w:p>
    <w:p w:rsidR="004A6CA9" w:rsidRDefault="004A6CA9" w:rsidP="004E23C8">
      <w:pPr>
        <w:pStyle w:val="Nessunaspaziatura"/>
      </w:pPr>
    </w:p>
    <w:p w:rsidR="004E23C8" w:rsidRDefault="004A6CA9" w:rsidP="004E23C8">
      <w:pPr>
        <w:pStyle w:val="Nessunaspaziatura"/>
      </w:pPr>
      <w:r w:rsidRPr="004A6CA9">
        <w:rPr>
          <w:rFonts w:cs="Calibri"/>
          <w:b/>
          <w:color w:val="33339B"/>
          <w:sz w:val="24"/>
          <w:szCs w:val="24"/>
        </w:rPr>
        <w:t>Venue:</w:t>
      </w:r>
      <w:r>
        <w:t xml:space="preserve"> </w:t>
      </w:r>
      <w:proofErr w:type="spellStart"/>
      <w:r w:rsidR="004E23C8">
        <w:t>Gotomeeting</w:t>
      </w:r>
      <w:proofErr w:type="spellEnd"/>
      <w:r>
        <w:t>, link to be communicated by FP IT PP (</w:t>
      </w:r>
      <w:proofErr w:type="spellStart"/>
      <w:r>
        <w:t>Mr</w:t>
      </w:r>
      <w:proofErr w:type="spellEnd"/>
      <w:r>
        <w:t xml:space="preserve"> </w:t>
      </w:r>
      <w:proofErr w:type="spellStart"/>
      <w:r>
        <w:t>Giovenali</w:t>
      </w:r>
      <w:proofErr w:type="spellEnd"/>
      <w:r>
        <w:t>)</w:t>
      </w:r>
    </w:p>
    <w:p w:rsidR="004E23C8" w:rsidRDefault="004E23C8" w:rsidP="004E23C8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33339B"/>
          <w:sz w:val="24"/>
          <w:szCs w:val="24"/>
        </w:rPr>
      </w:pPr>
      <w:r w:rsidRPr="004E23C8">
        <w:rPr>
          <w:rFonts w:cs="Calibri"/>
          <w:b/>
          <w:color w:val="33339B"/>
          <w:sz w:val="24"/>
          <w:szCs w:val="24"/>
        </w:rPr>
        <w:t xml:space="preserve">Participants </w:t>
      </w:r>
    </w:p>
    <w:p w:rsidR="004E23C8" w:rsidRDefault="004E23C8" w:rsidP="004E23C8">
      <w:pPr>
        <w:autoSpaceDE w:val="0"/>
        <w:autoSpaceDN w:val="0"/>
        <w:adjustRightInd w:val="0"/>
        <w:spacing w:after="120" w:line="240" w:lineRule="auto"/>
        <w:rPr>
          <w:rFonts w:cs="Calibri"/>
          <w:bCs/>
        </w:rPr>
      </w:pPr>
      <w:r w:rsidRPr="0005588E">
        <w:rPr>
          <w:rFonts w:cs="Calibri"/>
          <w:bCs/>
        </w:rPr>
        <w:t>EUSAIR Thematic Steering Group2 (T</w:t>
      </w:r>
      <w:r w:rsidR="004A6CA9">
        <w:rPr>
          <w:rFonts w:cs="Calibri"/>
          <w:bCs/>
        </w:rPr>
        <w:t>ransport</w:t>
      </w:r>
      <w:r w:rsidRPr="0005588E">
        <w:rPr>
          <w:rFonts w:cs="Calibri"/>
          <w:bCs/>
        </w:rPr>
        <w:t xml:space="preserve">) </w:t>
      </w:r>
      <w:r w:rsidRPr="004A6CA9">
        <w:rPr>
          <w:rFonts w:cs="Calibri"/>
          <w:bCs/>
        </w:rPr>
        <w:t xml:space="preserve">Members, Representatives of EU Commission </w:t>
      </w:r>
      <w:r w:rsidR="004A6CA9">
        <w:rPr>
          <w:rFonts w:cs="Calibri"/>
          <w:bCs/>
        </w:rPr>
        <w:t xml:space="preserve">services, </w:t>
      </w:r>
      <w:proofErr w:type="spellStart"/>
      <w:r w:rsidR="004A6CA9">
        <w:rPr>
          <w:rFonts w:cs="Calibri"/>
          <w:bCs/>
        </w:rPr>
        <w:t>EUSAIR</w:t>
      </w:r>
      <w:proofErr w:type="spellEnd"/>
      <w:r w:rsidR="004A6CA9">
        <w:rPr>
          <w:rFonts w:cs="Calibri"/>
          <w:bCs/>
        </w:rPr>
        <w:t xml:space="preserve"> </w:t>
      </w:r>
      <w:proofErr w:type="spellStart"/>
      <w:r w:rsidR="004A6CA9">
        <w:rPr>
          <w:rFonts w:cs="Calibri"/>
          <w:bCs/>
        </w:rPr>
        <w:t>Facilty</w:t>
      </w:r>
      <w:proofErr w:type="spellEnd"/>
      <w:r w:rsidR="004A6CA9">
        <w:rPr>
          <w:rFonts w:cs="Calibri"/>
          <w:bCs/>
        </w:rPr>
        <w:t xml:space="preserve"> Point</w:t>
      </w:r>
    </w:p>
    <w:p w:rsidR="001E69FB" w:rsidRDefault="004A6CA9" w:rsidP="004E23C8">
      <w:pPr>
        <w:autoSpaceDE w:val="0"/>
        <w:autoSpaceDN w:val="0"/>
        <w:adjustRightInd w:val="0"/>
        <w:spacing w:after="120" w:line="240" w:lineRule="auto"/>
        <w:rPr>
          <w:rFonts w:cs="Calibri"/>
          <w:bCs/>
        </w:rPr>
      </w:pPr>
      <w:r>
        <w:rPr>
          <w:rFonts w:cs="Calibri"/>
          <w:b/>
          <w:color w:val="33339B"/>
          <w:sz w:val="24"/>
          <w:szCs w:val="24"/>
        </w:rPr>
        <w:t xml:space="preserve">Chairs: </w:t>
      </w:r>
      <w:r>
        <w:rPr>
          <w:rFonts w:cs="Calibri"/>
          <w:bCs/>
        </w:rPr>
        <w:t xml:space="preserve">TSG2 Coordinators (Italy, </w:t>
      </w:r>
      <w:r w:rsidR="004E23C8" w:rsidRPr="0005588E">
        <w:rPr>
          <w:rFonts w:cs="Calibri"/>
          <w:bCs/>
        </w:rPr>
        <w:t>Serbia</w:t>
      </w:r>
      <w:r>
        <w:rPr>
          <w:rFonts w:cs="Calibri"/>
          <w:bCs/>
        </w:rPr>
        <w:t xml:space="preserve"> and North Macedonia</w:t>
      </w:r>
      <w:r w:rsidR="004E23C8" w:rsidRPr="0005588E">
        <w:rPr>
          <w:rFonts w:cs="Calibri"/>
          <w:bCs/>
        </w:rPr>
        <w:t>)</w:t>
      </w:r>
    </w:p>
    <w:p w:rsidR="0005588E" w:rsidRPr="0005588E" w:rsidRDefault="0005588E" w:rsidP="0005588E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color w:val="33339B"/>
          <w:sz w:val="24"/>
          <w:szCs w:val="24"/>
        </w:rPr>
      </w:pPr>
      <w:r w:rsidRPr="0005588E">
        <w:rPr>
          <w:rFonts w:cs="Calibri"/>
          <w:b/>
          <w:color w:val="33339B"/>
          <w:sz w:val="24"/>
          <w:szCs w:val="24"/>
        </w:rPr>
        <w:t>DRAFT AGENDA</w:t>
      </w:r>
    </w:p>
    <w:p w:rsidR="0005588E" w:rsidRDefault="0005588E" w:rsidP="004E23C8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33339B"/>
          <w:sz w:val="24"/>
          <w:szCs w:val="24"/>
        </w:rPr>
      </w:pPr>
    </w:p>
    <w:tbl>
      <w:tblPr>
        <w:tblW w:w="52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17"/>
        <w:gridCol w:w="8065"/>
        <w:gridCol w:w="712"/>
      </w:tblGrid>
      <w:tr w:rsidR="00DE7B3F" w:rsidRPr="009750C3" w:rsidTr="004A6CA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6DC7E"/>
            <w:noWrap/>
            <w:vAlign w:val="center"/>
            <w:hideMark/>
          </w:tcPr>
          <w:p w:rsidR="00DE7B3F" w:rsidRPr="009750C3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9750C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 June 2020 h. 9.30-13.00</w:t>
            </w:r>
          </w:p>
        </w:tc>
      </w:tr>
      <w:tr w:rsidR="00DE7B3F" w:rsidRPr="00DE7B3F" w:rsidTr="004A6CA9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sl-SI" w:eastAsia="it-IT"/>
              </w:rPr>
              <w:t>TRANSPORT SUBGROUP</w:t>
            </w:r>
          </w:p>
        </w:tc>
      </w:tr>
      <w:tr w:rsidR="00DE7B3F" w:rsidRPr="00DE7B3F" w:rsidTr="009750C3">
        <w:trPr>
          <w:trHeight w:val="38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F" w:rsidRPr="004A6CA9" w:rsidRDefault="00DE7B3F" w:rsidP="00055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9.30 - 9.45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05588E" w:rsidP="004A6C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 xml:space="preserve"> </w:t>
            </w:r>
            <w:r w:rsidR="004A6CA9" w:rsidRPr="004A6CA9">
              <w:rPr>
                <w:rFonts w:ascii="Calibri" w:eastAsia="Times New Roman" w:hAnsi="Calibri" w:cs="Calibri"/>
                <w:bCs/>
                <w:i/>
                <w:color w:val="000000"/>
                <w:lang w:val="it-IT" w:eastAsia="it-IT"/>
              </w:rPr>
              <w:t>Tour de table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proofErr w:type="gramStart"/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9.45-</w:t>
            </w:r>
            <w:r w:rsidR="009F51AD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10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.</w:t>
            </w:r>
            <w:r w:rsidR="009F51AD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30</w:t>
            </w:r>
            <w:proofErr w:type="gramEnd"/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1</w:t>
            </w:r>
            <w:r w:rsidR="0005588E" w:rsidRPr="004A6CA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Communications</w:t>
            </w:r>
          </w:p>
          <w:p w:rsidR="001E7D55" w:rsidRPr="004A6CA9" w:rsidRDefault="00BB4396" w:rsidP="00DE7B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i/>
                <w:iCs/>
                <w:color w:val="000000"/>
                <w:lang w:val="it-IT" w:eastAsia="it-IT"/>
              </w:rPr>
              <w:t>(TSG2 Transport Coordinators)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5" w:rsidRPr="004A6CA9" w:rsidRDefault="00DE7B3F" w:rsidP="00DE7B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Decision of the Council on the participation of North Macedonia to the EUSAIR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5" w:rsidRPr="004A6CA9" w:rsidRDefault="00DE7B3F" w:rsidP="00DE7B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New operational procedures in response to the COVID-19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5" w:rsidRPr="004A6CA9" w:rsidRDefault="00DE7B3F" w:rsidP="00DE7B3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Rules of procedure of Pillar 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AF719F" w:rsidRDefault="004A6CA9" w:rsidP="0005588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Update of the P</w:t>
            </w:r>
            <w:r w:rsidR="00DE7B3F"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rogram of work for the year 2020</w:t>
            </w:r>
          </w:p>
          <w:p w:rsidR="00AF719F" w:rsidRPr="00AF719F" w:rsidRDefault="00AF719F" w:rsidP="00AF719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it-IT"/>
              </w:rPr>
              <w:t>Update on Embedding process</w:t>
            </w:r>
          </w:p>
          <w:p w:rsidR="004A6CA9" w:rsidRPr="004A6CA9" w:rsidRDefault="004A6CA9" w:rsidP="004A6CA9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3F" w:rsidRPr="004A6CA9" w:rsidRDefault="009F51AD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proofErr w:type="gramStart"/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10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30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-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11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00</w:t>
            </w:r>
            <w:proofErr w:type="gramEnd"/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96" w:rsidRPr="004A6CA9" w:rsidRDefault="00DE7B3F" w:rsidP="00BB4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05588E"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Labelling</w:t>
            </w:r>
            <w:proofErr w:type="spellEnd"/>
          </w:p>
          <w:p w:rsidR="001E7D55" w:rsidRPr="004A6CA9" w:rsidRDefault="00BB4396" w:rsidP="009750C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(TSG2 Transport Coordinators</w:t>
            </w:r>
            <w:r w:rsidR="0005588E" w:rsidRPr="004A6CA9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 </w:t>
            </w:r>
            <w:r w:rsidR="0005588E" w:rsidRPr="004A6CA9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Purpose: discussion</w:t>
            </w:r>
            <w:r w:rsidR="009750C3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 xml:space="preserve">; decision </w:t>
            </w:r>
            <w:r w:rsidR="004A6CA9" w:rsidRPr="004A6CA9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taken afterwards via written procedure</w:t>
            </w:r>
            <w:r w:rsidRPr="004A6CA9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5" w:rsidRPr="004A6CA9" w:rsidRDefault="00DE7B3F" w:rsidP="00DE7B3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Classification of labelled projects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96" w:rsidRPr="004A6CA9" w:rsidRDefault="00DE7B3F" w:rsidP="0005588E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New project proposals for labelling</w:t>
            </w:r>
          </w:p>
          <w:p w:rsidR="004A6CA9" w:rsidRPr="004A6CA9" w:rsidRDefault="004A6CA9" w:rsidP="004A6CA9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4A6CA9" w:rsidRPr="00DE7B3F" w:rsidTr="009750C3">
        <w:trPr>
          <w:trHeight w:val="39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CA9" w:rsidRPr="004A6CA9" w:rsidRDefault="004A6CA9" w:rsidP="0097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11.00-11:</w:t>
            </w:r>
            <w:proofErr w:type="gramStart"/>
            <w:r w:rsidR="009750C3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5</w:t>
            </w:r>
            <w:proofErr w:type="gramEnd"/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CA9" w:rsidRPr="004A6CA9" w:rsidRDefault="004A6CA9" w:rsidP="00DE7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Coffee-break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CA9" w:rsidRPr="004A6CA9" w:rsidRDefault="004A6CA9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3F" w:rsidRPr="004A6CA9" w:rsidRDefault="009F51AD" w:rsidP="00975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proofErr w:type="gramStart"/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11.</w:t>
            </w:r>
            <w:r w:rsidR="009750C3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15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-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12.30</w:t>
            </w:r>
            <w:proofErr w:type="gramEnd"/>
          </w:p>
        </w:tc>
        <w:tc>
          <w:tcPr>
            <w:tcW w:w="40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  <w:t>3</w:t>
            </w:r>
            <w:r w:rsidR="0005588E" w:rsidRPr="004A6CA9"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en-GB" w:eastAsia="it-IT"/>
              </w:rPr>
              <w:t xml:space="preserve"> </w:t>
            </w: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Masterplan</w:t>
            </w:r>
          </w:p>
          <w:p w:rsidR="001E7D55" w:rsidRPr="004A6CA9" w:rsidRDefault="0005588E" w:rsidP="009750C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 xml:space="preserve">(TSG2 Transport Coordinators, Technical Assistance to Pillar Coordinators, </w:t>
            </w:r>
            <w:proofErr w:type="spellStart"/>
            <w:r w:rsidRPr="004A6CA9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>SubGroup</w:t>
            </w:r>
            <w:proofErr w:type="spellEnd"/>
            <w:r w:rsidRPr="004A6CA9">
              <w:rPr>
                <w:rFonts w:ascii="Calibri" w:eastAsia="Times New Roman" w:hAnsi="Calibri" w:cs="Calibri"/>
                <w:i/>
                <w:iCs/>
                <w:color w:val="000000"/>
                <w:lang w:val="en-GB" w:eastAsia="it-IT"/>
              </w:rPr>
              <w:t xml:space="preserve"> Members. Purpose: discussion)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55" w:rsidRPr="004A6CA9" w:rsidRDefault="00DE7B3F" w:rsidP="00DE7B3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State of </w:t>
            </w:r>
            <w:r w:rsidR="004A6CA9"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play</w:t>
            </w: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 xml:space="preserve"> on the EMTM: socio-economic input data and network model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4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05588E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color w:val="000000"/>
                <w:lang w:val="en-GB" w:eastAsia="it-IT"/>
              </w:rPr>
              <w:t>Further development of the EMTM: travel demand estimates within the Adriatic-Ionian Region</w:t>
            </w:r>
          </w:p>
          <w:p w:rsidR="004A6CA9" w:rsidRPr="004A6CA9" w:rsidRDefault="004A6CA9" w:rsidP="004A6CA9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42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9F51AD" w:rsidP="001E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proofErr w:type="gramStart"/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12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30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-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12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45</w:t>
            </w:r>
            <w:proofErr w:type="gramEnd"/>
          </w:p>
        </w:tc>
        <w:tc>
          <w:tcPr>
            <w:tcW w:w="4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  <w:r w:rsidR="0005588E"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05588E" w:rsidRPr="004A6C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Any other subject of interest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 </w:t>
            </w:r>
          </w:p>
        </w:tc>
      </w:tr>
      <w:tr w:rsidR="00DE7B3F" w:rsidRPr="00DE7B3F" w:rsidTr="004A6CA9">
        <w:trPr>
          <w:trHeight w:val="539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9F51AD" w:rsidP="001E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proofErr w:type="gramStart"/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12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45</w:t>
            </w:r>
            <w:r w:rsidR="00DE7B3F"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-13.00</w:t>
            </w:r>
            <w:proofErr w:type="gramEnd"/>
          </w:p>
        </w:tc>
        <w:tc>
          <w:tcPr>
            <w:tcW w:w="4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5</w:t>
            </w:r>
            <w:r w:rsidR="0005588E" w:rsidRPr="004A6CA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.</w:t>
            </w:r>
            <w:r w:rsidRPr="004A6CA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 xml:space="preserve"> Dates for next meeting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F" w:rsidRPr="004A6CA9" w:rsidRDefault="00DE7B3F" w:rsidP="00DE7B3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</w:pPr>
            <w:r w:rsidRPr="004A6CA9">
              <w:rPr>
                <w:rFonts w:ascii="Calibri" w:eastAsia="Times New Roman" w:hAnsi="Calibri" w:cs="Calibri"/>
                <w:bCs/>
                <w:color w:val="000000"/>
                <w:lang w:val="it-IT" w:eastAsia="it-IT"/>
              </w:rPr>
              <w:t> </w:t>
            </w:r>
          </w:p>
        </w:tc>
      </w:tr>
    </w:tbl>
    <w:p w:rsidR="00DA2885" w:rsidRPr="00A1271E" w:rsidRDefault="00DA2885" w:rsidP="00DA2885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33339B"/>
          <w:sz w:val="24"/>
          <w:szCs w:val="24"/>
        </w:rPr>
      </w:pPr>
    </w:p>
    <w:sectPr w:rsidR="00DA2885" w:rsidRPr="00A1271E" w:rsidSect="009B2B6E">
      <w:headerReference w:type="default" r:id="rId8"/>
      <w:pgSz w:w="12240" w:h="15840" w:code="1"/>
      <w:pgMar w:top="567" w:right="1440" w:bottom="1134" w:left="1440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32" w:rsidRDefault="009F0E32" w:rsidP="00B65805">
      <w:pPr>
        <w:spacing w:after="0" w:line="240" w:lineRule="auto"/>
      </w:pPr>
      <w:r>
        <w:separator/>
      </w:r>
    </w:p>
  </w:endnote>
  <w:endnote w:type="continuationSeparator" w:id="0">
    <w:p w:rsidR="009F0E32" w:rsidRDefault="009F0E32" w:rsidP="00B6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32" w:rsidRDefault="009F0E32" w:rsidP="00B65805">
      <w:pPr>
        <w:spacing w:after="0" w:line="240" w:lineRule="auto"/>
      </w:pPr>
      <w:r>
        <w:separator/>
      </w:r>
    </w:p>
  </w:footnote>
  <w:footnote w:type="continuationSeparator" w:id="0">
    <w:p w:rsidR="009F0E32" w:rsidRDefault="009F0E32" w:rsidP="00B6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05" w:rsidRDefault="00F70DD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129540</wp:posOffset>
          </wp:positionV>
          <wp:extent cx="1781175" cy="779145"/>
          <wp:effectExtent l="0" t="0" r="9525" b="1905"/>
          <wp:wrapSquare wrapText="bothSides"/>
          <wp:docPr id="10" name="Immagine 10" descr="INTERREG ADRION Z FACILTY POINT NAVEDBO - Kop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ADRION Z FACILTY POINT NAVEDBO - Kop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1276350" cy="1109554"/>
          <wp:effectExtent l="0" t="0" r="0" b="0"/>
          <wp:docPr id="11" name="Imagen 1" descr="V:\INTERACT II\IP Valencia\Macro-regional or sea basin strategies\Adriatic-Ionian\ToR Visual Identity EUSAIR\LOGOS\Logos finales\Desdoblamiento pilares\ConnectingRe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ACT II\IP Valencia\Macro-regional or sea basin strategies\Adriatic-Ionian\ToR Visual Identity EUSAIR\LOGOS\Logos finales\Desdoblamiento pilares\ConnectingReg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108" cy="111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199390</wp:posOffset>
          </wp:positionV>
          <wp:extent cx="2085975" cy="614680"/>
          <wp:effectExtent l="0" t="0" r="9525" b="0"/>
          <wp:wrapSquare wrapText="bothSides"/>
          <wp:docPr id="12" name="Immagine 12" descr="EUS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SA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17F"/>
    <w:multiLevelType w:val="hybridMultilevel"/>
    <w:tmpl w:val="B5E8F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5770"/>
    <w:multiLevelType w:val="hybridMultilevel"/>
    <w:tmpl w:val="35066E1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56670"/>
    <w:multiLevelType w:val="hybridMultilevel"/>
    <w:tmpl w:val="C81EB8B4"/>
    <w:lvl w:ilvl="0" w:tplc="4052F79C">
      <w:start w:val="1"/>
      <w:numFmt w:val="bullet"/>
      <w:lvlText w:val="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77A5BF4"/>
    <w:multiLevelType w:val="hybridMultilevel"/>
    <w:tmpl w:val="4C8AE21A"/>
    <w:lvl w:ilvl="0" w:tplc="260CE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1A7F"/>
    <w:multiLevelType w:val="hybridMultilevel"/>
    <w:tmpl w:val="233AD5BA"/>
    <w:lvl w:ilvl="0" w:tplc="2FC61D9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240A4E4C"/>
    <w:multiLevelType w:val="hybridMultilevel"/>
    <w:tmpl w:val="6CE89CD6"/>
    <w:lvl w:ilvl="0" w:tplc="0762AB5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>
    <w:nsid w:val="30294781"/>
    <w:multiLevelType w:val="hybridMultilevel"/>
    <w:tmpl w:val="DDB4D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8644E"/>
    <w:multiLevelType w:val="hybridMultilevel"/>
    <w:tmpl w:val="6680D33E"/>
    <w:lvl w:ilvl="0" w:tplc="601A29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B43DA"/>
    <w:multiLevelType w:val="hybridMultilevel"/>
    <w:tmpl w:val="9A5079A0"/>
    <w:lvl w:ilvl="0" w:tplc="601A29FC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2D15D46"/>
    <w:multiLevelType w:val="hybridMultilevel"/>
    <w:tmpl w:val="C3F2BDD2"/>
    <w:lvl w:ilvl="0" w:tplc="4052F7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062D6"/>
    <w:multiLevelType w:val="hybridMultilevel"/>
    <w:tmpl w:val="E2404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6BD4"/>
    <w:multiLevelType w:val="hybridMultilevel"/>
    <w:tmpl w:val="2C8C5614"/>
    <w:lvl w:ilvl="0" w:tplc="0410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5DAC5AD9"/>
    <w:multiLevelType w:val="hybridMultilevel"/>
    <w:tmpl w:val="18827CA0"/>
    <w:lvl w:ilvl="0" w:tplc="ABE2B352">
      <w:start w:val="10"/>
      <w:numFmt w:val="bullet"/>
      <w:lvlText w:val="-"/>
      <w:lvlJc w:val="left"/>
      <w:pPr>
        <w:ind w:left="1841" w:hanging="360"/>
      </w:pPr>
      <w:rPr>
        <w:rFonts w:asciiTheme="minorHAnsi" w:eastAsiaTheme="minorHAnsi" w:hAnsiTheme="minorHAns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13">
    <w:nsid w:val="6E241940"/>
    <w:multiLevelType w:val="hybridMultilevel"/>
    <w:tmpl w:val="47F88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43F30"/>
    <w:multiLevelType w:val="hybridMultilevel"/>
    <w:tmpl w:val="3AFC2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40CDE"/>
    <w:multiLevelType w:val="hybridMultilevel"/>
    <w:tmpl w:val="14B84076"/>
    <w:lvl w:ilvl="0" w:tplc="0410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7A6D7232"/>
    <w:multiLevelType w:val="hybridMultilevel"/>
    <w:tmpl w:val="25743292"/>
    <w:lvl w:ilvl="0" w:tplc="920C42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10BAE"/>
    <w:multiLevelType w:val="hybridMultilevel"/>
    <w:tmpl w:val="6660D83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595CA1"/>
    <w:multiLevelType w:val="hybridMultilevel"/>
    <w:tmpl w:val="4734280C"/>
    <w:lvl w:ilvl="0" w:tplc="79BC9F78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2" w:hanging="360"/>
      </w:p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</w:lvl>
    <w:lvl w:ilvl="3" w:tplc="0410000F" w:tentative="1">
      <w:start w:val="1"/>
      <w:numFmt w:val="decimal"/>
      <w:lvlText w:val="%4."/>
      <w:lvlJc w:val="left"/>
      <w:pPr>
        <w:ind w:left="3242" w:hanging="360"/>
      </w:p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</w:lvl>
    <w:lvl w:ilvl="6" w:tplc="0410000F" w:tentative="1">
      <w:start w:val="1"/>
      <w:numFmt w:val="decimal"/>
      <w:lvlText w:val="%7."/>
      <w:lvlJc w:val="left"/>
      <w:pPr>
        <w:ind w:left="5402" w:hanging="360"/>
      </w:p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5"/>
  </w:num>
  <w:num w:numId="5">
    <w:abstractNumId w:val="11"/>
  </w:num>
  <w:num w:numId="6">
    <w:abstractNumId w:val="15"/>
  </w:num>
  <w:num w:numId="7">
    <w:abstractNumId w:val="17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"/>
  </w:num>
  <w:num w:numId="17">
    <w:abstractNumId w:val="10"/>
  </w:num>
  <w:num w:numId="18">
    <w:abstractNumId w:val="13"/>
  </w:num>
  <w:num w:numId="19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E65E53"/>
    <w:rsid w:val="000049AA"/>
    <w:rsid w:val="00006162"/>
    <w:rsid w:val="00016734"/>
    <w:rsid w:val="00017377"/>
    <w:rsid w:val="00020FFA"/>
    <w:rsid w:val="00022849"/>
    <w:rsid w:val="00032A14"/>
    <w:rsid w:val="000417C5"/>
    <w:rsid w:val="00043BBA"/>
    <w:rsid w:val="0004549E"/>
    <w:rsid w:val="0005588E"/>
    <w:rsid w:val="00063459"/>
    <w:rsid w:val="00064D1A"/>
    <w:rsid w:val="00070AB7"/>
    <w:rsid w:val="00070D58"/>
    <w:rsid w:val="000713DD"/>
    <w:rsid w:val="00073494"/>
    <w:rsid w:val="00080B13"/>
    <w:rsid w:val="00080F2E"/>
    <w:rsid w:val="00081659"/>
    <w:rsid w:val="00081FE0"/>
    <w:rsid w:val="00085AFF"/>
    <w:rsid w:val="00086032"/>
    <w:rsid w:val="0009013D"/>
    <w:rsid w:val="0009195C"/>
    <w:rsid w:val="00096E1A"/>
    <w:rsid w:val="000A1288"/>
    <w:rsid w:val="000A7A22"/>
    <w:rsid w:val="000B0BD5"/>
    <w:rsid w:val="000B270D"/>
    <w:rsid w:val="000B7D43"/>
    <w:rsid w:val="000C31A4"/>
    <w:rsid w:val="000C7FFD"/>
    <w:rsid w:val="000D597A"/>
    <w:rsid w:val="000D5C89"/>
    <w:rsid w:val="000D61D8"/>
    <w:rsid w:val="000D6468"/>
    <w:rsid w:val="000E12B0"/>
    <w:rsid w:val="000E383D"/>
    <w:rsid w:val="000E45A3"/>
    <w:rsid w:val="000E600F"/>
    <w:rsid w:val="000E6335"/>
    <w:rsid w:val="000F13D4"/>
    <w:rsid w:val="000F360A"/>
    <w:rsid w:val="000F3DDA"/>
    <w:rsid w:val="000F4B5E"/>
    <w:rsid w:val="000F548A"/>
    <w:rsid w:val="00100346"/>
    <w:rsid w:val="00103016"/>
    <w:rsid w:val="00103870"/>
    <w:rsid w:val="001044FB"/>
    <w:rsid w:val="00104B93"/>
    <w:rsid w:val="00105637"/>
    <w:rsid w:val="0010609D"/>
    <w:rsid w:val="00107C10"/>
    <w:rsid w:val="00115B3D"/>
    <w:rsid w:val="0011673B"/>
    <w:rsid w:val="0012155B"/>
    <w:rsid w:val="001219A2"/>
    <w:rsid w:val="00126F0B"/>
    <w:rsid w:val="001436A9"/>
    <w:rsid w:val="001449BA"/>
    <w:rsid w:val="00152B33"/>
    <w:rsid w:val="001542BA"/>
    <w:rsid w:val="001567BF"/>
    <w:rsid w:val="00165B0F"/>
    <w:rsid w:val="00167C6A"/>
    <w:rsid w:val="00170632"/>
    <w:rsid w:val="00170835"/>
    <w:rsid w:val="0018036A"/>
    <w:rsid w:val="00182D70"/>
    <w:rsid w:val="00182ECA"/>
    <w:rsid w:val="00190B6F"/>
    <w:rsid w:val="00193354"/>
    <w:rsid w:val="00194F57"/>
    <w:rsid w:val="0019603C"/>
    <w:rsid w:val="001A0E81"/>
    <w:rsid w:val="001B45F5"/>
    <w:rsid w:val="001C09BA"/>
    <w:rsid w:val="001C0B2B"/>
    <w:rsid w:val="001C1D39"/>
    <w:rsid w:val="001C321D"/>
    <w:rsid w:val="001C361C"/>
    <w:rsid w:val="001C4B0B"/>
    <w:rsid w:val="001D34B2"/>
    <w:rsid w:val="001D37A4"/>
    <w:rsid w:val="001D6628"/>
    <w:rsid w:val="001D66CB"/>
    <w:rsid w:val="001E5063"/>
    <w:rsid w:val="001E69FB"/>
    <w:rsid w:val="001E771A"/>
    <w:rsid w:val="001E795E"/>
    <w:rsid w:val="001E7D55"/>
    <w:rsid w:val="0020610C"/>
    <w:rsid w:val="00207DDB"/>
    <w:rsid w:val="00212945"/>
    <w:rsid w:val="00213670"/>
    <w:rsid w:val="002220BB"/>
    <w:rsid w:val="00222B0C"/>
    <w:rsid w:val="002245D9"/>
    <w:rsid w:val="00226884"/>
    <w:rsid w:val="00226E51"/>
    <w:rsid w:val="00233775"/>
    <w:rsid w:val="002352C0"/>
    <w:rsid w:val="0023798B"/>
    <w:rsid w:val="002405D8"/>
    <w:rsid w:val="002419C2"/>
    <w:rsid w:val="00243F60"/>
    <w:rsid w:val="002525BD"/>
    <w:rsid w:val="00260F7C"/>
    <w:rsid w:val="00262E03"/>
    <w:rsid w:val="0026431F"/>
    <w:rsid w:val="002660AC"/>
    <w:rsid w:val="002661F4"/>
    <w:rsid w:val="002824AF"/>
    <w:rsid w:val="0029113B"/>
    <w:rsid w:val="00294BD0"/>
    <w:rsid w:val="00295840"/>
    <w:rsid w:val="00295AA1"/>
    <w:rsid w:val="002A03E7"/>
    <w:rsid w:val="002A26AB"/>
    <w:rsid w:val="002A299D"/>
    <w:rsid w:val="002A3645"/>
    <w:rsid w:val="002A5AEF"/>
    <w:rsid w:val="002A6B47"/>
    <w:rsid w:val="002B49AE"/>
    <w:rsid w:val="002C1872"/>
    <w:rsid w:val="002C1F1B"/>
    <w:rsid w:val="002C5363"/>
    <w:rsid w:val="002C76BF"/>
    <w:rsid w:val="002D0206"/>
    <w:rsid w:val="002D0DFE"/>
    <w:rsid w:val="002D42A6"/>
    <w:rsid w:val="002D449D"/>
    <w:rsid w:val="002D7260"/>
    <w:rsid w:val="002D7BEB"/>
    <w:rsid w:val="002D7FC5"/>
    <w:rsid w:val="002E0603"/>
    <w:rsid w:val="002E5C5D"/>
    <w:rsid w:val="002E6025"/>
    <w:rsid w:val="002E7DD9"/>
    <w:rsid w:val="002F6A37"/>
    <w:rsid w:val="00300D32"/>
    <w:rsid w:val="003015D9"/>
    <w:rsid w:val="00307F50"/>
    <w:rsid w:val="00315685"/>
    <w:rsid w:val="0032152E"/>
    <w:rsid w:val="00324E66"/>
    <w:rsid w:val="00331A88"/>
    <w:rsid w:val="00333171"/>
    <w:rsid w:val="00346690"/>
    <w:rsid w:val="00347F8F"/>
    <w:rsid w:val="00350716"/>
    <w:rsid w:val="003537BF"/>
    <w:rsid w:val="003545DE"/>
    <w:rsid w:val="00357F5E"/>
    <w:rsid w:val="0036176F"/>
    <w:rsid w:val="0036586B"/>
    <w:rsid w:val="003678A1"/>
    <w:rsid w:val="00367B81"/>
    <w:rsid w:val="00367F3E"/>
    <w:rsid w:val="00370A9E"/>
    <w:rsid w:val="003752C6"/>
    <w:rsid w:val="0038565E"/>
    <w:rsid w:val="00394199"/>
    <w:rsid w:val="00395400"/>
    <w:rsid w:val="003960F4"/>
    <w:rsid w:val="003A331B"/>
    <w:rsid w:val="003A4291"/>
    <w:rsid w:val="003A691D"/>
    <w:rsid w:val="003A7FE5"/>
    <w:rsid w:val="003B33C3"/>
    <w:rsid w:val="003C0B39"/>
    <w:rsid w:val="003C116C"/>
    <w:rsid w:val="003C40B0"/>
    <w:rsid w:val="003C4367"/>
    <w:rsid w:val="003D03D5"/>
    <w:rsid w:val="003D1914"/>
    <w:rsid w:val="003D354F"/>
    <w:rsid w:val="003D531E"/>
    <w:rsid w:val="003D6F27"/>
    <w:rsid w:val="003E681F"/>
    <w:rsid w:val="003E760B"/>
    <w:rsid w:val="003F01B2"/>
    <w:rsid w:val="003F4662"/>
    <w:rsid w:val="004012AA"/>
    <w:rsid w:val="00402648"/>
    <w:rsid w:val="00404096"/>
    <w:rsid w:val="004108A4"/>
    <w:rsid w:val="00410DF8"/>
    <w:rsid w:val="004124D6"/>
    <w:rsid w:val="0041425F"/>
    <w:rsid w:val="0041477F"/>
    <w:rsid w:val="00415279"/>
    <w:rsid w:val="00420606"/>
    <w:rsid w:val="0042117F"/>
    <w:rsid w:val="00421A0F"/>
    <w:rsid w:val="00422F2B"/>
    <w:rsid w:val="004275D6"/>
    <w:rsid w:val="00427D18"/>
    <w:rsid w:val="00431248"/>
    <w:rsid w:val="00437A1F"/>
    <w:rsid w:val="00446B13"/>
    <w:rsid w:val="004500D9"/>
    <w:rsid w:val="0045063B"/>
    <w:rsid w:val="004514A6"/>
    <w:rsid w:val="00455816"/>
    <w:rsid w:val="00457B92"/>
    <w:rsid w:val="00466D48"/>
    <w:rsid w:val="00467181"/>
    <w:rsid w:val="00467515"/>
    <w:rsid w:val="00471A9E"/>
    <w:rsid w:val="00471F1E"/>
    <w:rsid w:val="004743B4"/>
    <w:rsid w:val="0047453F"/>
    <w:rsid w:val="00474809"/>
    <w:rsid w:val="004764A1"/>
    <w:rsid w:val="00477764"/>
    <w:rsid w:val="004838F9"/>
    <w:rsid w:val="00491BD5"/>
    <w:rsid w:val="00493457"/>
    <w:rsid w:val="004974E1"/>
    <w:rsid w:val="0049758C"/>
    <w:rsid w:val="004A1A23"/>
    <w:rsid w:val="004A33DD"/>
    <w:rsid w:val="004A6CA9"/>
    <w:rsid w:val="004A7DFE"/>
    <w:rsid w:val="004B1683"/>
    <w:rsid w:val="004B2EDE"/>
    <w:rsid w:val="004B34A9"/>
    <w:rsid w:val="004B37AC"/>
    <w:rsid w:val="004B5865"/>
    <w:rsid w:val="004B6591"/>
    <w:rsid w:val="004C0D81"/>
    <w:rsid w:val="004C2C63"/>
    <w:rsid w:val="004C61BE"/>
    <w:rsid w:val="004D1125"/>
    <w:rsid w:val="004D173A"/>
    <w:rsid w:val="004D7A2B"/>
    <w:rsid w:val="004E0371"/>
    <w:rsid w:val="004E23C8"/>
    <w:rsid w:val="004E4DA2"/>
    <w:rsid w:val="004E71B2"/>
    <w:rsid w:val="004F12D9"/>
    <w:rsid w:val="00502AEF"/>
    <w:rsid w:val="00503C63"/>
    <w:rsid w:val="00505356"/>
    <w:rsid w:val="005058A6"/>
    <w:rsid w:val="00506B13"/>
    <w:rsid w:val="00507C3A"/>
    <w:rsid w:val="0052049A"/>
    <w:rsid w:val="00522A72"/>
    <w:rsid w:val="005231A5"/>
    <w:rsid w:val="00523C32"/>
    <w:rsid w:val="00524966"/>
    <w:rsid w:val="00525A02"/>
    <w:rsid w:val="005329B2"/>
    <w:rsid w:val="00535FAD"/>
    <w:rsid w:val="00536463"/>
    <w:rsid w:val="00537CEC"/>
    <w:rsid w:val="00540557"/>
    <w:rsid w:val="005444B2"/>
    <w:rsid w:val="00544929"/>
    <w:rsid w:val="00546232"/>
    <w:rsid w:val="005465ED"/>
    <w:rsid w:val="00547ABF"/>
    <w:rsid w:val="00551445"/>
    <w:rsid w:val="00557A90"/>
    <w:rsid w:val="00562D28"/>
    <w:rsid w:val="00567C4B"/>
    <w:rsid w:val="00573F81"/>
    <w:rsid w:val="00577035"/>
    <w:rsid w:val="0058557E"/>
    <w:rsid w:val="00585B52"/>
    <w:rsid w:val="005A6578"/>
    <w:rsid w:val="005A73C2"/>
    <w:rsid w:val="005B07B7"/>
    <w:rsid w:val="005B1117"/>
    <w:rsid w:val="005B1522"/>
    <w:rsid w:val="005B61A6"/>
    <w:rsid w:val="005B7495"/>
    <w:rsid w:val="005C45BD"/>
    <w:rsid w:val="005C471B"/>
    <w:rsid w:val="005C7E56"/>
    <w:rsid w:val="005D0229"/>
    <w:rsid w:val="005D4D22"/>
    <w:rsid w:val="005E3070"/>
    <w:rsid w:val="005F2466"/>
    <w:rsid w:val="005F4B5B"/>
    <w:rsid w:val="00600571"/>
    <w:rsid w:val="00601D24"/>
    <w:rsid w:val="00602920"/>
    <w:rsid w:val="00602F92"/>
    <w:rsid w:val="0060301B"/>
    <w:rsid w:val="006057C3"/>
    <w:rsid w:val="006059EC"/>
    <w:rsid w:val="00610891"/>
    <w:rsid w:val="0061173A"/>
    <w:rsid w:val="00615CB8"/>
    <w:rsid w:val="006201E2"/>
    <w:rsid w:val="006209E2"/>
    <w:rsid w:val="00621533"/>
    <w:rsid w:val="00622F8F"/>
    <w:rsid w:val="006255D3"/>
    <w:rsid w:val="006257D8"/>
    <w:rsid w:val="00626841"/>
    <w:rsid w:val="006271BE"/>
    <w:rsid w:val="00627BFB"/>
    <w:rsid w:val="00635E81"/>
    <w:rsid w:val="00636119"/>
    <w:rsid w:val="00642AA9"/>
    <w:rsid w:val="00644935"/>
    <w:rsid w:val="006455AC"/>
    <w:rsid w:val="006535DC"/>
    <w:rsid w:val="00656653"/>
    <w:rsid w:val="00656B98"/>
    <w:rsid w:val="006575A5"/>
    <w:rsid w:val="00660524"/>
    <w:rsid w:val="00660CA8"/>
    <w:rsid w:val="00671D47"/>
    <w:rsid w:val="00674978"/>
    <w:rsid w:val="006813A2"/>
    <w:rsid w:val="006843FE"/>
    <w:rsid w:val="00684C94"/>
    <w:rsid w:val="00686F30"/>
    <w:rsid w:val="00687824"/>
    <w:rsid w:val="006A008A"/>
    <w:rsid w:val="006A1DA2"/>
    <w:rsid w:val="006A71FA"/>
    <w:rsid w:val="006A7FD0"/>
    <w:rsid w:val="006B2E97"/>
    <w:rsid w:val="006B475E"/>
    <w:rsid w:val="006B58F2"/>
    <w:rsid w:val="006B5AE2"/>
    <w:rsid w:val="006C40DD"/>
    <w:rsid w:val="006C4C30"/>
    <w:rsid w:val="006C6BA3"/>
    <w:rsid w:val="006D3028"/>
    <w:rsid w:val="006D3B37"/>
    <w:rsid w:val="006D47B3"/>
    <w:rsid w:val="006E6305"/>
    <w:rsid w:val="006F1AE2"/>
    <w:rsid w:val="006F2B43"/>
    <w:rsid w:val="006F3703"/>
    <w:rsid w:val="006F521F"/>
    <w:rsid w:val="007012FD"/>
    <w:rsid w:val="0070279E"/>
    <w:rsid w:val="0070316B"/>
    <w:rsid w:val="0070429B"/>
    <w:rsid w:val="00714B5E"/>
    <w:rsid w:val="00716F07"/>
    <w:rsid w:val="00721AAF"/>
    <w:rsid w:val="00725F02"/>
    <w:rsid w:val="007273E8"/>
    <w:rsid w:val="007351DE"/>
    <w:rsid w:val="00735A21"/>
    <w:rsid w:val="00741834"/>
    <w:rsid w:val="007418D0"/>
    <w:rsid w:val="007423CF"/>
    <w:rsid w:val="00743888"/>
    <w:rsid w:val="00745663"/>
    <w:rsid w:val="0075555A"/>
    <w:rsid w:val="00760EF3"/>
    <w:rsid w:val="00762F71"/>
    <w:rsid w:val="00763E01"/>
    <w:rsid w:val="007654B6"/>
    <w:rsid w:val="00766F7C"/>
    <w:rsid w:val="007727C5"/>
    <w:rsid w:val="007728C1"/>
    <w:rsid w:val="007739E4"/>
    <w:rsid w:val="00774F10"/>
    <w:rsid w:val="0078161F"/>
    <w:rsid w:val="0078326D"/>
    <w:rsid w:val="007846B8"/>
    <w:rsid w:val="0079122E"/>
    <w:rsid w:val="00793641"/>
    <w:rsid w:val="00793DF4"/>
    <w:rsid w:val="0079551B"/>
    <w:rsid w:val="00797CD0"/>
    <w:rsid w:val="00797DE7"/>
    <w:rsid w:val="007A6242"/>
    <w:rsid w:val="007A674A"/>
    <w:rsid w:val="007B6907"/>
    <w:rsid w:val="007C1FF6"/>
    <w:rsid w:val="007C3FDE"/>
    <w:rsid w:val="007C760F"/>
    <w:rsid w:val="007D08C0"/>
    <w:rsid w:val="007D1801"/>
    <w:rsid w:val="007D323C"/>
    <w:rsid w:val="007D4C90"/>
    <w:rsid w:val="007D5C03"/>
    <w:rsid w:val="007D63BF"/>
    <w:rsid w:val="007E2EA9"/>
    <w:rsid w:val="007F1696"/>
    <w:rsid w:val="007F7123"/>
    <w:rsid w:val="008015A7"/>
    <w:rsid w:val="008031FA"/>
    <w:rsid w:val="00803294"/>
    <w:rsid w:val="00807288"/>
    <w:rsid w:val="008158AC"/>
    <w:rsid w:val="00816405"/>
    <w:rsid w:val="00820D3C"/>
    <w:rsid w:val="008258C1"/>
    <w:rsid w:val="00830001"/>
    <w:rsid w:val="00833C8D"/>
    <w:rsid w:val="00834A60"/>
    <w:rsid w:val="00836B45"/>
    <w:rsid w:val="00836F4E"/>
    <w:rsid w:val="00845A0C"/>
    <w:rsid w:val="0086097B"/>
    <w:rsid w:val="00864CD3"/>
    <w:rsid w:val="00866D0A"/>
    <w:rsid w:val="00870C88"/>
    <w:rsid w:val="00870F51"/>
    <w:rsid w:val="00873E18"/>
    <w:rsid w:val="00890886"/>
    <w:rsid w:val="008A1A3E"/>
    <w:rsid w:val="008B06A5"/>
    <w:rsid w:val="008B0C84"/>
    <w:rsid w:val="008B2FDD"/>
    <w:rsid w:val="008B3053"/>
    <w:rsid w:val="008B4CD6"/>
    <w:rsid w:val="008C3621"/>
    <w:rsid w:val="008C4C81"/>
    <w:rsid w:val="008C4E50"/>
    <w:rsid w:val="008C63C6"/>
    <w:rsid w:val="008C66CF"/>
    <w:rsid w:val="008C7158"/>
    <w:rsid w:val="008C7E88"/>
    <w:rsid w:val="008D168C"/>
    <w:rsid w:val="008D3C01"/>
    <w:rsid w:val="008D42F4"/>
    <w:rsid w:val="008D4544"/>
    <w:rsid w:val="008D5A50"/>
    <w:rsid w:val="008E1943"/>
    <w:rsid w:val="008E3F44"/>
    <w:rsid w:val="008E5262"/>
    <w:rsid w:val="008E79E9"/>
    <w:rsid w:val="008F0F51"/>
    <w:rsid w:val="008F1955"/>
    <w:rsid w:val="008F457E"/>
    <w:rsid w:val="0090254C"/>
    <w:rsid w:val="009115C3"/>
    <w:rsid w:val="00916582"/>
    <w:rsid w:val="00920A9A"/>
    <w:rsid w:val="0092272C"/>
    <w:rsid w:val="00923C0C"/>
    <w:rsid w:val="009306BD"/>
    <w:rsid w:val="0093359B"/>
    <w:rsid w:val="00936AE6"/>
    <w:rsid w:val="00942337"/>
    <w:rsid w:val="0094395A"/>
    <w:rsid w:val="00944698"/>
    <w:rsid w:val="0094686A"/>
    <w:rsid w:val="00947850"/>
    <w:rsid w:val="009579B6"/>
    <w:rsid w:val="009608DA"/>
    <w:rsid w:val="00960AAF"/>
    <w:rsid w:val="009623F0"/>
    <w:rsid w:val="0097026E"/>
    <w:rsid w:val="00972E24"/>
    <w:rsid w:val="00973FF7"/>
    <w:rsid w:val="00974EEA"/>
    <w:rsid w:val="009750C3"/>
    <w:rsid w:val="00976F28"/>
    <w:rsid w:val="0098339A"/>
    <w:rsid w:val="009A1018"/>
    <w:rsid w:val="009A3A8D"/>
    <w:rsid w:val="009A54F1"/>
    <w:rsid w:val="009B2B6E"/>
    <w:rsid w:val="009B34A5"/>
    <w:rsid w:val="009B3980"/>
    <w:rsid w:val="009B49CA"/>
    <w:rsid w:val="009C3FBD"/>
    <w:rsid w:val="009C7339"/>
    <w:rsid w:val="009C764E"/>
    <w:rsid w:val="009C76F9"/>
    <w:rsid w:val="009D1270"/>
    <w:rsid w:val="009D1AA2"/>
    <w:rsid w:val="009D2AC4"/>
    <w:rsid w:val="009D503C"/>
    <w:rsid w:val="009E07FD"/>
    <w:rsid w:val="009E29D7"/>
    <w:rsid w:val="009F0E32"/>
    <w:rsid w:val="009F0EE2"/>
    <w:rsid w:val="009F51AD"/>
    <w:rsid w:val="009F553E"/>
    <w:rsid w:val="009F57BA"/>
    <w:rsid w:val="009F5B25"/>
    <w:rsid w:val="009F6B48"/>
    <w:rsid w:val="00A001D4"/>
    <w:rsid w:val="00A050E4"/>
    <w:rsid w:val="00A11D88"/>
    <w:rsid w:val="00A1271E"/>
    <w:rsid w:val="00A1616A"/>
    <w:rsid w:val="00A24723"/>
    <w:rsid w:val="00A250AE"/>
    <w:rsid w:val="00A32A1E"/>
    <w:rsid w:val="00A33661"/>
    <w:rsid w:val="00A342D8"/>
    <w:rsid w:val="00A3471D"/>
    <w:rsid w:val="00A40C98"/>
    <w:rsid w:val="00A410B9"/>
    <w:rsid w:val="00A440D0"/>
    <w:rsid w:val="00A50CFB"/>
    <w:rsid w:val="00A50E44"/>
    <w:rsid w:val="00A53552"/>
    <w:rsid w:val="00A53E93"/>
    <w:rsid w:val="00A565C0"/>
    <w:rsid w:val="00A62CE9"/>
    <w:rsid w:val="00A645C3"/>
    <w:rsid w:val="00A65128"/>
    <w:rsid w:val="00A66606"/>
    <w:rsid w:val="00A71AA1"/>
    <w:rsid w:val="00A71B6C"/>
    <w:rsid w:val="00A7784A"/>
    <w:rsid w:val="00A80115"/>
    <w:rsid w:val="00A8151F"/>
    <w:rsid w:val="00A84728"/>
    <w:rsid w:val="00A93DC0"/>
    <w:rsid w:val="00A9574C"/>
    <w:rsid w:val="00A96546"/>
    <w:rsid w:val="00AA2C29"/>
    <w:rsid w:val="00AB209F"/>
    <w:rsid w:val="00AB5F75"/>
    <w:rsid w:val="00AC044A"/>
    <w:rsid w:val="00AC2E5D"/>
    <w:rsid w:val="00AC4B21"/>
    <w:rsid w:val="00AC782D"/>
    <w:rsid w:val="00AD03A8"/>
    <w:rsid w:val="00AD2292"/>
    <w:rsid w:val="00AE0A6B"/>
    <w:rsid w:val="00AE2A0C"/>
    <w:rsid w:val="00AE4B1C"/>
    <w:rsid w:val="00AE7A65"/>
    <w:rsid w:val="00AF15D8"/>
    <w:rsid w:val="00AF3E64"/>
    <w:rsid w:val="00AF719F"/>
    <w:rsid w:val="00AF749A"/>
    <w:rsid w:val="00B04465"/>
    <w:rsid w:val="00B05977"/>
    <w:rsid w:val="00B05B4F"/>
    <w:rsid w:val="00B07557"/>
    <w:rsid w:val="00B07CFF"/>
    <w:rsid w:val="00B10786"/>
    <w:rsid w:val="00B117E4"/>
    <w:rsid w:val="00B121B1"/>
    <w:rsid w:val="00B13F4F"/>
    <w:rsid w:val="00B1725A"/>
    <w:rsid w:val="00B17B14"/>
    <w:rsid w:val="00B20D32"/>
    <w:rsid w:val="00B214BF"/>
    <w:rsid w:val="00B21900"/>
    <w:rsid w:val="00B244EC"/>
    <w:rsid w:val="00B24747"/>
    <w:rsid w:val="00B279BF"/>
    <w:rsid w:val="00B30BD5"/>
    <w:rsid w:val="00B31946"/>
    <w:rsid w:val="00B32A7B"/>
    <w:rsid w:val="00B32DCF"/>
    <w:rsid w:val="00B43D61"/>
    <w:rsid w:val="00B43D97"/>
    <w:rsid w:val="00B47681"/>
    <w:rsid w:val="00B506FF"/>
    <w:rsid w:val="00B5085D"/>
    <w:rsid w:val="00B53A9E"/>
    <w:rsid w:val="00B56CDF"/>
    <w:rsid w:val="00B65805"/>
    <w:rsid w:val="00B761CE"/>
    <w:rsid w:val="00B76ED0"/>
    <w:rsid w:val="00B77031"/>
    <w:rsid w:val="00B772D2"/>
    <w:rsid w:val="00B81B12"/>
    <w:rsid w:val="00B8217D"/>
    <w:rsid w:val="00B843AB"/>
    <w:rsid w:val="00B96C4F"/>
    <w:rsid w:val="00BA3CEF"/>
    <w:rsid w:val="00BA76A8"/>
    <w:rsid w:val="00BB0B0B"/>
    <w:rsid w:val="00BB42E3"/>
    <w:rsid w:val="00BB4396"/>
    <w:rsid w:val="00BB444D"/>
    <w:rsid w:val="00BC0833"/>
    <w:rsid w:val="00BC0A0A"/>
    <w:rsid w:val="00BC53AC"/>
    <w:rsid w:val="00BD12DA"/>
    <w:rsid w:val="00BD2FD5"/>
    <w:rsid w:val="00BD43A0"/>
    <w:rsid w:val="00BD49CF"/>
    <w:rsid w:val="00BD6429"/>
    <w:rsid w:val="00BE2A2F"/>
    <w:rsid w:val="00BE3086"/>
    <w:rsid w:val="00BE4107"/>
    <w:rsid w:val="00BF1AC8"/>
    <w:rsid w:val="00BF626E"/>
    <w:rsid w:val="00BF6832"/>
    <w:rsid w:val="00C0390A"/>
    <w:rsid w:val="00C05C9E"/>
    <w:rsid w:val="00C122F3"/>
    <w:rsid w:val="00C13748"/>
    <w:rsid w:val="00C15919"/>
    <w:rsid w:val="00C16D86"/>
    <w:rsid w:val="00C22538"/>
    <w:rsid w:val="00C2258D"/>
    <w:rsid w:val="00C2328F"/>
    <w:rsid w:val="00C23C9F"/>
    <w:rsid w:val="00C30BAD"/>
    <w:rsid w:val="00C370B5"/>
    <w:rsid w:val="00C37B5A"/>
    <w:rsid w:val="00C437F8"/>
    <w:rsid w:val="00C458EF"/>
    <w:rsid w:val="00C47FEC"/>
    <w:rsid w:val="00C52513"/>
    <w:rsid w:val="00C52D06"/>
    <w:rsid w:val="00C5647F"/>
    <w:rsid w:val="00C609BE"/>
    <w:rsid w:val="00C62CF9"/>
    <w:rsid w:val="00C637D1"/>
    <w:rsid w:val="00C64903"/>
    <w:rsid w:val="00C661A9"/>
    <w:rsid w:val="00C67FF5"/>
    <w:rsid w:val="00C71E6A"/>
    <w:rsid w:val="00C73348"/>
    <w:rsid w:val="00C9247E"/>
    <w:rsid w:val="00C95367"/>
    <w:rsid w:val="00C95EDF"/>
    <w:rsid w:val="00C96BA1"/>
    <w:rsid w:val="00CA0073"/>
    <w:rsid w:val="00CA1904"/>
    <w:rsid w:val="00CA7C56"/>
    <w:rsid w:val="00CB1582"/>
    <w:rsid w:val="00CB2981"/>
    <w:rsid w:val="00CB69BF"/>
    <w:rsid w:val="00CC2F52"/>
    <w:rsid w:val="00CC4609"/>
    <w:rsid w:val="00CD06F3"/>
    <w:rsid w:val="00CE188F"/>
    <w:rsid w:val="00CF251A"/>
    <w:rsid w:val="00D0004B"/>
    <w:rsid w:val="00D02047"/>
    <w:rsid w:val="00D03536"/>
    <w:rsid w:val="00D042F8"/>
    <w:rsid w:val="00D152AD"/>
    <w:rsid w:val="00D16300"/>
    <w:rsid w:val="00D16C8F"/>
    <w:rsid w:val="00D17F65"/>
    <w:rsid w:val="00D23F28"/>
    <w:rsid w:val="00D273F3"/>
    <w:rsid w:val="00D2764C"/>
    <w:rsid w:val="00D33690"/>
    <w:rsid w:val="00D3427E"/>
    <w:rsid w:val="00D4685D"/>
    <w:rsid w:val="00D5142B"/>
    <w:rsid w:val="00D578F9"/>
    <w:rsid w:val="00D60B67"/>
    <w:rsid w:val="00D612A9"/>
    <w:rsid w:val="00D62881"/>
    <w:rsid w:val="00D65878"/>
    <w:rsid w:val="00D67EB9"/>
    <w:rsid w:val="00D70D8B"/>
    <w:rsid w:val="00D70FA5"/>
    <w:rsid w:val="00D73F35"/>
    <w:rsid w:val="00D7444E"/>
    <w:rsid w:val="00D74A81"/>
    <w:rsid w:val="00D77D4A"/>
    <w:rsid w:val="00D8728F"/>
    <w:rsid w:val="00D876D1"/>
    <w:rsid w:val="00D87B3D"/>
    <w:rsid w:val="00D96842"/>
    <w:rsid w:val="00DA2885"/>
    <w:rsid w:val="00DA4799"/>
    <w:rsid w:val="00DA4FD1"/>
    <w:rsid w:val="00DB0AD1"/>
    <w:rsid w:val="00DB1BAA"/>
    <w:rsid w:val="00DB533B"/>
    <w:rsid w:val="00DC1F58"/>
    <w:rsid w:val="00DD0722"/>
    <w:rsid w:val="00DD4A77"/>
    <w:rsid w:val="00DD4CE4"/>
    <w:rsid w:val="00DE33DB"/>
    <w:rsid w:val="00DE446B"/>
    <w:rsid w:val="00DE7751"/>
    <w:rsid w:val="00DE7B3F"/>
    <w:rsid w:val="00DE7D20"/>
    <w:rsid w:val="00DF1FFF"/>
    <w:rsid w:val="00DF342D"/>
    <w:rsid w:val="00DF7E7F"/>
    <w:rsid w:val="00E00A8A"/>
    <w:rsid w:val="00E021B8"/>
    <w:rsid w:val="00E041AE"/>
    <w:rsid w:val="00E05591"/>
    <w:rsid w:val="00E06496"/>
    <w:rsid w:val="00E14563"/>
    <w:rsid w:val="00E16E70"/>
    <w:rsid w:val="00E2799E"/>
    <w:rsid w:val="00E3137D"/>
    <w:rsid w:val="00E31C53"/>
    <w:rsid w:val="00E33DD5"/>
    <w:rsid w:val="00E42593"/>
    <w:rsid w:val="00E430FF"/>
    <w:rsid w:val="00E46956"/>
    <w:rsid w:val="00E5002B"/>
    <w:rsid w:val="00E5137A"/>
    <w:rsid w:val="00E52C47"/>
    <w:rsid w:val="00E53786"/>
    <w:rsid w:val="00E5404D"/>
    <w:rsid w:val="00E54CDA"/>
    <w:rsid w:val="00E56004"/>
    <w:rsid w:val="00E65E53"/>
    <w:rsid w:val="00E66E2D"/>
    <w:rsid w:val="00E67CA2"/>
    <w:rsid w:val="00E707E4"/>
    <w:rsid w:val="00E75AE3"/>
    <w:rsid w:val="00E774C5"/>
    <w:rsid w:val="00E945F3"/>
    <w:rsid w:val="00E952D4"/>
    <w:rsid w:val="00EA2C3E"/>
    <w:rsid w:val="00EA2CDD"/>
    <w:rsid w:val="00EA5364"/>
    <w:rsid w:val="00EB4902"/>
    <w:rsid w:val="00EB4E8E"/>
    <w:rsid w:val="00EB71F6"/>
    <w:rsid w:val="00EC6B1E"/>
    <w:rsid w:val="00ED1F81"/>
    <w:rsid w:val="00ED338D"/>
    <w:rsid w:val="00EE570D"/>
    <w:rsid w:val="00EF25F1"/>
    <w:rsid w:val="00EF32C0"/>
    <w:rsid w:val="00F00546"/>
    <w:rsid w:val="00F01E07"/>
    <w:rsid w:val="00F117C0"/>
    <w:rsid w:val="00F17DA6"/>
    <w:rsid w:val="00F236E0"/>
    <w:rsid w:val="00F32B1B"/>
    <w:rsid w:val="00F32F07"/>
    <w:rsid w:val="00F36EBE"/>
    <w:rsid w:val="00F374EF"/>
    <w:rsid w:val="00F40A6B"/>
    <w:rsid w:val="00F454F3"/>
    <w:rsid w:val="00F5208F"/>
    <w:rsid w:val="00F52BF6"/>
    <w:rsid w:val="00F54DA3"/>
    <w:rsid w:val="00F60D2F"/>
    <w:rsid w:val="00F64822"/>
    <w:rsid w:val="00F679E0"/>
    <w:rsid w:val="00F70DD1"/>
    <w:rsid w:val="00F82AD4"/>
    <w:rsid w:val="00F84928"/>
    <w:rsid w:val="00F9135F"/>
    <w:rsid w:val="00F91494"/>
    <w:rsid w:val="00F91BD4"/>
    <w:rsid w:val="00F97E1E"/>
    <w:rsid w:val="00FA3B3E"/>
    <w:rsid w:val="00FA5CC4"/>
    <w:rsid w:val="00FB3988"/>
    <w:rsid w:val="00FB3C1C"/>
    <w:rsid w:val="00FB4078"/>
    <w:rsid w:val="00FB5128"/>
    <w:rsid w:val="00FC03C1"/>
    <w:rsid w:val="00FC7C64"/>
    <w:rsid w:val="00FE1FE7"/>
    <w:rsid w:val="00FE3142"/>
    <w:rsid w:val="00FE4E7B"/>
    <w:rsid w:val="00FE5182"/>
    <w:rsid w:val="00FE7C23"/>
    <w:rsid w:val="00FF0CBF"/>
    <w:rsid w:val="00FF4536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E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5E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F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805"/>
  </w:style>
  <w:style w:type="paragraph" w:styleId="Pidipagina">
    <w:name w:val="footer"/>
    <w:basedOn w:val="Normale"/>
    <w:link w:val="Pidipagina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805"/>
  </w:style>
  <w:style w:type="character" w:styleId="Rimandocommento">
    <w:name w:val="annotation reference"/>
    <w:basedOn w:val="Carpredefinitoparagrafo"/>
    <w:uiPriority w:val="99"/>
    <w:semiHidden/>
    <w:unhideWhenUsed/>
    <w:rsid w:val="00FF45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45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45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5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53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4536"/>
    <w:pPr>
      <w:spacing w:after="0" w:line="240" w:lineRule="auto"/>
    </w:pPr>
  </w:style>
  <w:style w:type="paragraph" w:styleId="Nessunaspaziatura">
    <w:name w:val="No Spacing"/>
    <w:uiPriority w:val="1"/>
    <w:qFormat/>
    <w:rsid w:val="008D42F4"/>
    <w:pPr>
      <w:spacing w:after="0" w:line="240" w:lineRule="auto"/>
    </w:pPr>
  </w:style>
  <w:style w:type="paragraph" w:customStyle="1" w:styleId="Default">
    <w:name w:val="Default"/>
    <w:rsid w:val="00170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98E1-61E1-44E0-B1BF-E1A6D3F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 Elisabetta</dc:creator>
  <cp:lastModifiedBy>Pierluigi Coppola</cp:lastModifiedBy>
  <cp:revision>4</cp:revision>
  <cp:lastPrinted>2018-10-05T08:51:00Z</cp:lastPrinted>
  <dcterms:created xsi:type="dcterms:W3CDTF">2020-05-25T18:42:00Z</dcterms:created>
  <dcterms:modified xsi:type="dcterms:W3CDTF">2020-06-03T07:11:00Z</dcterms:modified>
</cp:coreProperties>
</file>