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BB55" w14:textId="46D30E4B" w:rsidR="00A81216" w:rsidRPr="00FF1BF6" w:rsidRDefault="007D2375" w:rsidP="00B56CB8">
      <w:pPr>
        <w:spacing w:after="0" w:line="240" w:lineRule="auto"/>
        <w:jc w:val="center"/>
        <w:outlineLvl w:val="0"/>
        <w:rPr>
          <w:b/>
          <w:color w:val="365F91"/>
          <w:sz w:val="28"/>
          <w:szCs w:val="24"/>
          <w:lang w:val="en-GB" w:eastAsia="sl-SI"/>
        </w:rPr>
      </w:pPr>
      <w:bookmarkStart w:id="0" w:name="_Toc467828442"/>
      <w:bookmarkStart w:id="1" w:name="_Toc339036986"/>
      <w:bookmarkStart w:id="2" w:name="_Toc371505724"/>
      <w:r w:rsidRPr="00FF1BF6">
        <w:rPr>
          <w:rFonts w:ascii="Times New Roman" w:eastAsia="Times New Roman" w:hAnsi="Times New Roman"/>
          <w:noProof/>
          <w:sz w:val="24"/>
          <w:szCs w:val="24"/>
          <w:lang w:val="sl-SI" w:eastAsia="sl-SI"/>
        </w:rPr>
        <w:drawing>
          <wp:inline distT="0" distB="0" distL="0" distR="0" wp14:anchorId="13310BDF" wp14:editId="6C6DAEAD">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00A81216" w:rsidRPr="00FF1BF6">
        <w:rPr>
          <w:b/>
          <w:color w:val="365F91"/>
          <w:sz w:val="28"/>
          <w:szCs w:val="24"/>
          <w:lang w:val="en-GB" w:eastAsia="sl-SI"/>
        </w:rPr>
        <w:t xml:space="preserve">                                          </w:t>
      </w:r>
      <w:r w:rsidRPr="00FF1BF6">
        <w:rPr>
          <w:rFonts w:ascii="Times New Roman" w:eastAsia="Times New Roman" w:hAnsi="Times New Roman"/>
          <w:noProof/>
          <w:sz w:val="24"/>
          <w:szCs w:val="24"/>
          <w:lang w:val="sl-SI" w:eastAsia="sl-SI"/>
        </w:rPr>
        <w:drawing>
          <wp:inline distT="0" distB="0" distL="0" distR="0" wp14:anchorId="5BA115EB" wp14:editId="15107F9C">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A81216" w:rsidRPr="00FF1BF6">
        <w:rPr>
          <w:b/>
          <w:color w:val="365F91"/>
          <w:sz w:val="28"/>
          <w:szCs w:val="24"/>
          <w:lang w:val="en-GB" w:eastAsia="sl-SI"/>
        </w:rPr>
        <w:t xml:space="preserve">            </w:t>
      </w:r>
    </w:p>
    <w:p w14:paraId="0AD66CE3" w14:textId="77777777" w:rsidR="00E317FC" w:rsidRDefault="00E317FC" w:rsidP="00E317FC">
      <w:pPr>
        <w:jc w:val="center"/>
        <w:rPr>
          <w:b/>
          <w:bCs/>
          <w:color w:val="365F91"/>
          <w:sz w:val="28"/>
          <w:szCs w:val="28"/>
          <w:lang w:val="en-GB" w:eastAsia="sl-SI"/>
        </w:rPr>
      </w:pPr>
    </w:p>
    <w:p w14:paraId="4C8FEB90" w14:textId="77777777" w:rsidR="00E317FC" w:rsidRDefault="00E317FC" w:rsidP="00E317FC">
      <w:pPr>
        <w:jc w:val="center"/>
        <w:rPr>
          <w:b/>
          <w:bCs/>
          <w:color w:val="365F91"/>
          <w:sz w:val="28"/>
          <w:szCs w:val="28"/>
          <w:lang w:val="en-GB" w:eastAsia="sl-SI"/>
        </w:rPr>
      </w:pPr>
    </w:p>
    <w:p w14:paraId="43C095DA" w14:textId="77777777" w:rsidR="00E317FC" w:rsidRDefault="00E317FC" w:rsidP="00E317FC">
      <w:pPr>
        <w:jc w:val="center"/>
        <w:rPr>
          <w:b/>
          <w:bCs/>
          <w:color w:val="365F91"/>
          <w:sz w:val="28"/>
          <w:szCs w:val="28"/>
          <w:lang w:val="en-GB" w:eastAsia="sl-SI"/>
        </w:rPr>
      </w:pPr>
    </w:p>
    <w:p w14:paraId="77ABBAA0" w14:textId="77777777" w:rsidR="00E317FC" w:rsidRDefault="00E317FC" w:rsidP="00E317FC">
      <w:pPr>
        <w:jc w:val="center"/>
        <w:rPr>
          <w:b/>
          <w:bCs/>
          <w:color w:val="365F91"/>
          <w:sz w:val="28"/>
          <w:szCs w:val="28"/>
          <w:lang w:val="en-GB" w:eastAsia="sl-SI"/>
        </w:rPr>
      </w:pPr>
    </w:p>
    <w:p w14:paraId="75F9F887" w14:textId="77777777" w:rsidR="00C06DFE" w:rsidRPr="00C06DFE" w:rsidRDefault="00C06DFE" w:rsidP="00C06DFE">
      <w:pPr>
        <w:jc w:val="center"/>
        <w:rPr>
          <w:b/>
          <w:bCs/>
          <w:color w:val="365F91"/>
          <w:sz w:val="36"/>
          <w:szCs w:val="36"/>
          <w:lang w:val="en-GB" w:eastAsia="sl-SI"/>
        </w:rPr>
      </w:pPr>
      <w:r w:rsidRPr="00C06DFE">
        <w:rPr>
          <w:b/>
          <w:bCs/>
          <w:color w:val="365F91"/>
          <w:sz w:val="36"/>
          <w:szCs w:val="36"/>
          <w:lang w:val="en-GB" w:eastAsia="sl-SI"/>
        </w:rPr>
        <w:t>Action Plan revision</w:t>
      </w:r>
    </w:p>
    <w:p w14:paraId="11C037F9" w14:textId="38E3D3C2" w:rsidR="00C06DFE" w:rsidRPr="00C06DFE" w:rsidRDefault="00C06DFE" w:rsidP="00C06DFE">
      <w:pPr>
        <w:jc w:val="center"/>
        <w:rPr>
          <w:b/>
          <w:bCs/>
          <w:color w:val="365F91"/>
          <w:sz w:val="36"/>
          <w:szCs w:val="36"/>
          <w:lang w:val="en-GB" w:eastAsia="sl-SI"/>
        </w:rPr>
      </w:pPr>
      <w:r>
        <w:rPr>
          <w:b/>
          <w:bCs/>
          <w:color w:val="365F91"/>
          <w:sz w:val="36"/>
          <w:szCs w:val="36"/>
          <w:lang w:val="en-GB" w:eastAsia="sl-SI"/>
        </w:rPr>
        <w:t>1</w:t>
      </w:r>
      <w:r w:rsidRPr="00C06DFE">
        <w:rPr>
          <w:b/>
          <w:bCs/>
          <w:color w:val="365F91"/>
          <w:sz w:val="36"/>
          <w:szCs w:val="36"/>
          <w:vertAlign w:val="superscript"/>
          <w:lang w:val="en-GB" w:eastAsia="sl-SI"/>
        </w:rPr>
        <w:t>st</w:t>
      </w:r>
      <w:r>
        <w:rPr>
          <w:b/>
          <w:bCs/>
          <w:color w:val="365F91"/>
          <w:sz w:val="36"/>
          <w:szCs w:val="36"/>
          <w:lang w:val="en-GB" w:eastAsia="sl-SI"/>
        </w:rPr>
        <w:t xml:space="preserve"> </w:t>
      </w:r>
      <w:r w:rsidRPr="00C06DFE">
        <w:rPr>
          <w:b/>
          <w:bCs/>
          <w:color w:val="365F91"/>
          <w:sz w:val="36"/>
          <w:szCs w:val="36"/>
          <w:lang w:val="en-GB" w:eastAsia="sl-SI"/>
        </w:rPr>
        <w:t>Revision Working group</w:t>
      </w:r>
      <w:r>
        <w:rPr>
          <w:b/>
          <w:bCs/>
          <w:color w:val="365F91"/>
          <w:sz w:val="36"/>
          <w:szCs w:val="36"/>
          <w:lang w:val="en-GB" w:eastAsia="sl-SI"/>
        </w:rPr>
        <w:t xml:space="preserve"> meeting</w:t>
      </w:r>
    </w:p>
    <w:p w14:paraId="76BD3BDA" w14:textId="163018B6" w:rsidR="00E317FC" w:rsidRPr="00E317FC" w:rsidRDefault="00C06DFE" w:rsidP="00C06DFE">
      <w:pPr>
        <w:jc w:val="center"/>
        <w:rPr>
          <w:b/>
          <w:bCs/>
          <w:color w:val="365F91"/>
          <w:sz w:val="36"/>
          <w:szCs w:val="36"/>
          <w:lang w:val="en-GB" w:eastAsia="sl-SI"/>
        </w:rPr>
      </w:pPr>
      <w:r w:rsidRPr="00C06DFE">
        <w:rPr>
          <w:b/>
          <w:bCs/>
          <w:color w:val="365F91"/>
          <w:sz w:val="36"/>
          <w:szCs w:val="36"/>
          <w:lang w:val="en-GB" w:eastAsia="sl-SI"/>
        </w:rPr>
        <w:t>Discussion paper</w:t>
      </w:r>
    </w:p>
    <w:p w14:paraId="703F8FCD" w14:textId="7904D0F4" w:rsidR="00A81216" w:rsidRPr="00C06DFE" w:rsidRDefault="00C06DFE" w:rsidP="00C06DFE">
      <w:pPr>
        <w:jc w:val="center"/>
        <w:rPr>
          <w:sz w:val="28"/>
          <w:szCs w:val="28"/>
          <w:lang w:val="en-GB" w:eastAsia="sl-SI"/>
        </w:rPr>
      </w:pPr>
      <w:r w:rsidRPr="00C06DFE">
        <w:rPr>
          <w:sz w:val="28"/>
          <w:szCs w:val="28"/>
          <w:lang w:val="en-GB" w:eastAsia="sl-SI"/>
        </w:rPr>
        <w:t>Zagreb, 9 December 2022</w:t>
      </w:r>
    </w:p>
    <w:bookmarkStart w:id="3" w:name="_1_OVERALL_SHEMATICAL"/>
    <w:bookmarkEnd w:id="0"/>
    <w:bookmarkEnd w:id="3"/>
    <w:p w14:paraId="26FE930B" w14:textId="5A536277" w:rsidR="00D94EE3" w:rsidRPr="00FF1BF6" w:rsidRDefault="007D2375" w:rsidP="0032349D">
      <w:pPr>
        <w:spacing w:after="0" w:line="240" w:lineRule="auto"/>
        <w:jc w:val="center"/>
        <w:outlineLvl w:val="0"/>
        <w:rPr>
          <w:lang w:val="en-GB" w:eastAsia="sl-SI"/>
        </w:rPr>
        <w:sectPr w:rsidR="00D94EE3" w:rsidRPr="00FF1BF6" w:rsidSect="006447A5">
          <w:headerReference w:type="even" r:id="rId10"/>
          <w:headerReference w:type="default" r:id="rId11"/>
          <w:footerReference w:type="first" r:id="rId12"/>
          <w:pgSz w:w="11906" w:h="16838"/>
          <w:pgMar w:top="1417" w:right="1417" w:bottom="1417" w:left="1417" w:header="708" w:footer="708" w:gutter="0"/>
          <w:cols w:space="708"/>
          <w:docGrid w:linePitch="360"/>
        </w:sectPr>
      </w:pPr>
      <w:r w:rsidRPr="00FF1BF6">
        <w:rPr>
          <w:noProof/>
          <w:lang w:val="sl-SI" w:eastAsia="sl-SI"/>
        </w:rPr>
        <mc:AlternateContent>
          <mc:Choice Requires="wpg">
            <w:drawing>
              <wp:anchor distT="0" distB="0" distL="114300" distR="114300" simplePos="0" relativeHeight="251658240" behindDoc="1" locked="0" layoutInCell="1" allowOverlap="1" wp14:anchorId="4DD2C325" wp14:editId="343AB5EE">
                <wp:simplePos x="0" y="0"/>
                <wp:positionH relativeFrom="page">
                  <wp:posOffset>-2540</wp:posOffset>
                </wp:positionH>
                <wp:positionV relativeFrom="page">
                  <wp:posOffset>5522595</wp:posOffset>
                </wp:positionV>
                <wp:extent cx="7886065" cy="5166360"/>
                <wp:effectExtent l="0" t="0" r="3175" b="0"/>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5166360"/>
                          <a:chOff x="0" y="8702"/>
                          <a:chExt cx="12419" cy="8136"/>
                        </a:xfrm>
                      </wpg:grpSpPr>
                      <pic:pic xmlns:pic="http://schemas.openxmlformats.org/drawingml/2006/picture">
                        <pic:nvPicPr>
                          <pic:cNvPr id="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1" y="8702"/>
                            <a:ext cx="6935" cy="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513" y="8702"/>
                            <a:ext cx="11906" cy="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552F" w14:textId="77777777" w:rsidR="00797BD7" w:rsidRDefault="00797BD7" w:rsidP="000020D3">
                              <w:pPr>
                                <w:rPr>
                                  <w:rFonts w:ascii="Times New Roman"/>
                                  <w:sz w:val="14"/>
                                </w:rPr>
                              </w:pPr>
                            </w:p>
                            <w:p w14:paraId="67ADD8CB" w14:textId="77777777" w:rsidR="00797BD7" w:rsidRDefault="00797BD7" w:rsidP="000020D3">
                              <w:pPr>
                                <w:rPr>
                                  <w:rFonts w:ascii="Times New Roman"/>
                                  <w:sz w:val="14"/>
                                </w:rPr>
                              </w:pPr>
                            </w:p>
                            <w:p w14:paraId="1362D318" w14:textId="77777777" w:rsidR="00797BD7" w:rsidRDefault="00797BD7" w:rsidP="000020D3">
                              <w:pPr>
                                <w:rPr>
                                  <w:rFonts w:ascii="Times New Roman"/>
                                  <w:sz w:val="14"/>
                                </w:rPr>
                              </w:pPr>
                            </w:p>
                            <w:p w14:paraId="5148F00C" w14:textId="77777777" w:rsidR="00797BD7" w:rsidRDefault="00797BD7" w:rsidP="00E317FC"/>
                            <w:p w14:paraId="762DDC44" w14:textId="77777777" w:rsidR="00797BD7" w:rsidRDefault="00797BD7" w:rsidP="000020D3">
                              <w:pPr>
                                <w:rPr>
                                  <w:rFonts w:ascii="Times New Roman"/>
                                  <w:sz w:val="14"/>
                                </w:rPr>
                              </w:pPr>
                            </w:p>
                            <w:p w14:paraId="586809B9" w14:textId="77777777" w:rsidR="00797BD7" w:rsidRDefault="00797BD7" w:rsidP="000020D3">
                              <w:pPr>
                                <w:rPr>
                                  <w:rFonts w:ascii="Times New Roman"/>
                                  <w:sz w:val="14"/>
                                </w:rPr>
                              </w:pPr>
                            </w:p>
                            <w:p w14:paraId="2A49E323" w14:textId="77777777" w:rsidR="00797BD7" w:rsidRDefault="00797BD7" w:rsidP="000020D3">
                              <w:pPr>
                                <w:rPr>
                                  <w:rFonts w:ascii="Times New Roman"/>
                                  <w:sz w:val="14"/>
                                </w:rPr>
                              </w:pPr>
                              <w:bookmarkStart w:id="4" w:name="_GoBack"/>
                              <w:bookmarkEnd w:id="4"/>
                            </w:p>
                            <w:p w14:paraId="6F9B82E3" w14:textId="77777777" w:rsidR="00797BD7" w:rsidRDefault="00797BD7" w:rsidP="000020D3">
                              <w:pPr>
                                <w:rPr>
                                  <w:rFonts w:ascii="Times New Roman"/>
                                  <w:sz w:val="14"/>
                                </w:rPr>
                              </w:pPr>
                            </w:p>
                            <w:p w14:paraId="3BF9421D" w14:textId="77777777" w:rsidR="00797BD7" w:rsidRDefault="00797BD7" w:rsidP="000020D3">
                              <w:pPr>
                                <w:rPr>
                                  <w:rFonts w:ascii="Times New Roman"/>
                                  <w:sz w:val="14"/>
                                </w:rPr>
                              </w:pPr>
                            </w:p>
                            <w:p w14:paraId="208D287C" w14:textId="77777777" w:rsidR="00797BD7" w:rsidRDefault="00797BD7" w:rsidP="00E317FC">
                              <w:pPr>
                                <w:rPr>
                                  <w:lang w:val="en-GB" w:eastAsia="sl-SI"/>
                                </w:rPr>
                              </w:pPr>
                            </w:p>
                            <w:p w14:paraId="75219FA1" w14:textId="35628B4B" w:rsidR="00797BD7" w:rsidRPr="00E317FC" w:rsidRDefault="00797BD7" w:rsidP="00C06DFE">
                              <w:pPr>
                                <w:ind w:firstLine="708"/>
                                <w:rPr>
                                  <w:color w:val="365F91"/>
                                  <w:sz w:val="28"/>
                                  <w:szCs w:val="28"/>
                                  <w:lang w:val="en-GB" w:eastAsia="sl-SI"/>
                                </w:rPr>
                              </w:pPr>
                              <w:r>
                                <w:rPr>
                                  <w:color w:val="365F91"/>
                                  <w:sz w:val="28"/>
                                  <w:szCs w:val="28"/>
                                  <w:lang w:val="en-GB" w:eastAsia="sl-SI"/>
                                </w:rPr>
                                <w:t xml:space="preserve">December </w:t>
                              </w:r>
                              <w:r w:rsidRPr="00E317FC">
                                <w:rPr>
                                  <w:color w:val="365F91"/>
                                  <w:sz w:val="28"/>
                                  <w:szCs w:val="28"/>
                                  <w:lang w:val="en-GB" w:eastAsia="sl-SI"/>
                                </w:rPr>
                                <w:t xml:space="preserve"> 2022</w:t>
                              </w:r>
                            </w:p>
                            <w:p w14:paraId="646A31EB" w14:textId="77777777" w:rsidR="00797BD7" w:rsidRDefault="00797BD7" w:rsidP="000020D3">
                              <w:pPr>
                                <w:rPr>
                                  <w:rFonts w:ascii="Times New Roman"/>
                                  <w:sz w:val="14"/>
                                </w:rPr>
                              </w:pPr>
                            </w:p>
                            <w:p w14:paraId="5909E6FA" w14:textId="77777777" w:rsidR="00797BD7" w:rsidRDefault="00797BD7" w:rsidP="000020D3">
                              <w:pPr>
                                <w:rPr>
                                  <w:rFonts w:ascii="Times New Roman"/>
                                  <w:sz w:val="14"/>
                                </w:rPr>
                              </w:pPr>
                            </w:p>
                            <w:p w14:paraId="6BEEE028" w14:textId="77777777" w:rsidR="00797BD7" w:rsidRDefault="00797BD7" w:rsidP="000020D3">
                              <w:pPr>
                                <w:rPr>
                                  <w:rFonts w:ascii="Times New Roman"/>
                                  <w:sz w:val="14"/>
                                </w:rPr>
                              </w:pPr>
                            </w:p>
                            <w:p w14:paraId="461A487B" w14:textId="77777777" w:rsidR="00797BD7" w:rsidRDefault="00797BD7" w:rsidP="000020D3">
                              <w:pPr>
                                <w:rPr>
                                  <w:rFonts w:ascii="Times New Roman"/>
                                  <w:sz w:val="14"/>
                                </w:rPr>
                              </w:pPr>
                            </w:p>
                            <w:p w14:paraId="795B6A86" w14:textId="77777777" w:rsidR="00797BD7" w:rsidRDefault="00797BD7" w:rsidP="000020D3">
                              <w:pPr>
                                <w:rPr>
                                  <w:rFonts w:ascii="Times New Roman"/>
                                  <w:sz w:val="14"/>
                                </w:rPr>
                              </w:pPr>
                            </w:p>
                            <w:p w14:paraId="4312A0B3" w14:textId="77777777" w:rsidR="00797BD7" w:rsidRDefault="00797BD7" w:rsidP="000020D3">
                              <w:pPr>
                                <w:rPr>
                                  <w:rFonts w:ascii="Times New Roman"/>
                                  <w:sz w:val="14"/>
                                </w:rPr>
                              </w:pPr>
                            </w:p>
                            <w:p w14:paraId="455D40F3" w14:textId="77777777" w:rsidR="00797BD7" w:rsidRPr="00B06A6F" w:rsidRDefault="00797BD7" w:rsidP="000020D3">
                              <w:pPr>
                                <w:widowControl w:val="0"/>
                                <w:spacing w:after="0" w:line="360" w:lineRule="auto"/>
                                <w:rPr>
                                  <w:rFonts w:ascii="Times New Roman"/>
                                  <w:sz w:val="14"/>
                                  <w:lang w:val="en-GB"/>
                                </w:rPr>
                              </w:pPr>
                              <w:r w:rsidRPr="00B06A6F">
                                <w:rPr>
                                  <w:rFonts w:ascii="Montserrat-Regular" w:hAnsi="Montserrat-Regular" w:cs="Montserrat-Regular"/>
                                  <w:color w:val="FFFFFF"/>
                                  <w:sz w:val="18"/>
                                  <w:szCs w:val="18"/>
                                  <w:lang w:val="en-GB" w:eastAsia="sl-SI"/>
                                </w:rPr>
                                <w:t>http://www.adriatic-ionian.eu</w:t>
                              </w:r>
                            </w:p>
                            <w:p w14:paraId="259187B7" w14:textId="07291215" w:rsidR="00797BD7" w:rsidRPr="00B06A6F" w:rsidRDefault="00797BD7" w:rsidP="000020D3">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5B103E5C" w14:textId="77777777" w:rsidR="00797BD7" w:rsidRPr="00B06A6F" w:rsidRDefault="00797BD7" w:rsidP="000020D3">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1935492F" w14:textId="77777777" w:rsidR="00797BD7" w:rsidRPr="00B06A6F" w:rsidRDefault="00797BD7" w:rsidP="0072203D">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2C4549EC" w14:textId="6C8FCA27" w:rsidR="00797BD7" w:rsidRPr="00B06A6F" w:rsidRDefault="00797BD7" w:rsidP="0072203D">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Ministry of European Affairs ( Montenegro) | Ministry of European Integration Government of the Republic of Serbia | Municipality of Izola (Slovenia)</w:t>
                              </w:r>
                            </w:p>
                            <w:p w14:paraId="79319EE6" w14:textId="77777777" w:rsidR="00797BD7" w:rsidRDefault="00797BD7" w:rsidP="000020D3">
                              <w:pPr>
                                <w:rPr>
                                  <w:rFonts w:ascii="Times New Roman"/>
                                  <w:sz w:val="14"/>
                                </w:rPr>
                              </w:pPr>
                            </w:p>
                            <w:p w14:paraId="7FA9D849" w14:textId="77777777" w:rsidR="00797BD7" w:rsidRDefault="00797BD7" w:rsidP="000020D3">
                              <w:pPr>
                                <w:rPr>
                                  <w:rFonts w:ascii="Times New Roman"/>
                                  <w:sz w:val="14"/>
                                </w:rPr>
                              </w:pPr>
                            </w:p>
                            <w:p w14:paraId="31DB56BE" w14:textId="77777777" w:rsidR="00797BD7" w:rsidRDefault="00797BD7" w:rsidP="000020D3">
                              <w:pPr>
                                <w:rPr>
                                  <w:rFonts w:ascii="Times New Roman"/>
                                  <w:sz w:val="14"/>
                                </w:rPr>
                              </w:pPr>
                            </w:p>
                            <w:p w14:paraId="469B71FE" w14:textId="77777777" w:rsidR="00797BD7" w:rsidRDefault="00797BD7" w:rsidP="000020D3">
                              <w:pPr>
                                <w:rPr>
                                  <w:rFonts w:ascii="Times New Roman"/>
                                  <w:sz w:val="14"/>
                                </w:rPr>
                              </w:pPr>
                            </w:p>
                            <w:p w14:paraId="5470F53D" w14:textId="77777777" w:rsidR="00797BD7" w:rsidRDefault="00797BD7" w:rsidP="000020D3">
                              <w:pPr>
                                <w:rPr>
                                  <w:rFonts w:ascii="Times New Roman"/>
                                  <w:sz w:val="14"/>
                                </w:rPr>
                              </w:pPr>
                            </w:p>
                            <w:p w14:paraId="0C7D0872" w14:textId="77777777" w:rsidR="00797BD7" w:rsidRDefault="00797BD7" w:rsidP="000020D3">
                              <w:pPr>
                                <w:rPr>
                                  <w:rFonts w:ascii="Times New Roman"/>
                                  <w:sz w:val="14"/>
                                </w:rPr>
                              </w:pPr>
                            </w:p>
                            <w:p w14:paraId="33B9A461" w14:textId="77777777" w:rsidR="00797BD7" w:rsidRDefault="00797BD7" w:rsidP="000020D3">
                              <w:pPr>
                                <w:rPr>
                                  <w:rFonts w:ascii="Times New Roman"/>
                                  <w:sz w:val="14"/>
                                </w:rPr>
                              </w:pPr>
                            </w:p>
                            <w:p w14:paraId="73E3E218" w14:textId="77777777" w:rsidR="00797BD7" w:rsidRDefault="00797BD7" w:rsidP="000020D3">
                              <w:pPr>
                                <w:rPr>
                                  <w:rFonts w:ascii="Times New Roman"/>
                                  <w:sz w:val="14"/>
                                </w:rPr>
                              </w:pPr>
                            </w:p>
                            <w:p w14:paraId="0865B027" w14:textId="77777777" w:rsidR="00797BD7" w:rsidRDefault="00797BD7" w:rsidP="000020D3">
                              <w:pPr>
                                <w:rPr>
                                  <w:rFonts w:ascii="Times New Roman"/>
                                  <w:sz w:val="14"/>
                                </w:rPr>
                              </w:pPr>
                            </w:p>
                            <w:p w14:paraId="40237E57" w14:textId="77777777" w:rsidR="00797BD7" w:rsidRDefault="00797BD7" w:rsidP="000020D3">
                              <w:pPr>
                                <w:rPr>
                                  <w:rFonts w:ascii="Times New Roman"/>
                                  <w:sz w:val="14"/>
                                </w:rPr>
                              </w:pPr>
                            </w:p>
                            <w:p w14:paraId="2CB2B5F6" w14:textId="77777777" w:rsidR="00797BD7" w:rsidRDefault="00797BD7" w:rsidP="000020D3">
                              <w:pPr>
                                <w:rPr>
                                  <w:rFonts w:ascii="Times New Roman"/>
                                  <w:sz w:val="14"/>
                                </w:rPr>
                              </w:pPr>
                            </w:p>
                            <w:p w14:paraId="5EFB567D" w14:textId="77777777" w:rsidR="00797BD7" w:rsidRDefault="00797BD7"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797BD7" w:rsidRDefault="00797BD7" w:rsidP="000020D3">
                              <w:pPr>
                                <w:jc w:val="both"/>
                                <w:rPr>
                                  <w:rFonts w:ascii="Times New Roman"/>
                                  <w:sz w:val="14"/>
                                </w:rPr>
                              </w:pPr>
                            </w:p>
                            <w:p w14:paraId="0AAECA03" w14:textId="77777777" w:rsidR="00797BD7" w:rsidRDefault="00797BD7" w:rsidP="000020D3">
                              <w:pPr>
                                <w:rPr>
                                  <w:rFonts w:ascii="Times New Roman"/>
                                  <w:sz w:val="14"/>
                                </w:rPr>
                              </w:pPr>
                            </w:p>
                            <w:p w14:paraId="6E8894ED" w14:textId="77777777" w:rsidR="00797BD7" w:rsidRDefault="00797BD7" w:rsidP="000020D3">
                              <w:pPr>
                                <w:rPr>
                                  <w:rFonts w:ascii="Times New Roman"/>
                                  <w:sz w:val="14"/>
                                </w:rPr>
                              </w:pPr>
                            </w:p>
                            <w:p w14:paraId="08C63F03" w14:textId="77777777" w:rsidR="00797BD7" w:rsidRDefault="00797BD7" w:rsidP="000020D3">
                              <w:pPr>
                                <w:rPr>
                                  <w:rFonts w:ascii="Times New Roman"/>
                                  <w:sz w:val="14"/>
                                </w:rPr>
                              </w:pPr>
                            </w:p>
                            <w:p w14:paraId="386C13C2" w14:textId="77777777" w:rsidR="00797BD7" w:rsidRDefault="00797BD7" w:rsidP="000020D3">
                              <w:pPr>
                                <w:rPr>
                                  <w:rFonts w:ascii="Times New Roman"/>
                                  <w:sz w:val="14"/>
                                </w:rPr>
                              </w:pPr>
                            </w:p>
                            <w:p w14:paraId="253EBFC3" w14:textId="77777777" w:rsidR="00797BD7" w:rsidRDefault="00797BD7" w:rsidP="000020D3">
                              <w:pPr>
                                <w:rPr>
                                  <w:rFonts w:ascii="Times New Roman"/>
                                  <w:sz w:val="14"/>
                                </w:rPr>
                              </w:pPr>
                            </w:p>
                            <w:p w14:paraId="734F5DD9" w14:textId="77777777" w:rsidR="00797BD7" w:rsidRDefault="00797BD7" w:rsidP="000020D3">
                              <w:pPr>
                                <w:rPr>
                                  <w:rFonts w:ascii="Times New Roman"/>
                                  <w:sz w:val="14"/>
                                </w:rPr>
                              </w:pPr>
                            </w:p>
                            <w:p w14:paraId="46D04F02" w14:textId="77777777" w:rsidR="00797BD7" w:rsidRDefault="00797BD7" w:rsidP="000020D3">
                              <w:pPr>
                                <w:rPr>
                                  <w:rFonts w:ascii="Times New Roman"/>
                                  <w:sz w:val="14"/>
                                </w:rPr>
                              </w:pPr>
                            </w:p>
                            <w:p w14:paraId="4073DF43" w14:textId="77777777" w:rsidR="00797BD7" w:rsidRDefault="00797BD7" w:rsidP="000020D3">
                              <w:pPr>
                                <w:rPr>
                                  <w:rFonts w:ascii="Times New Roman"/>
                                  <w:sz w:val="14"/>
                                </w:rPr>
                              </w:pPr>
                            </w:p>
                            <w:p w14:paraId="3848D785" w14:textId="77777777" w:rsidR="00797BD7" w:rsidRDefault="00797BD7" w:rsidP="000020D3">
                              <w:pPr>
                                <w:rPr>
                                  <w:rFonts w:ascii="Times New Roman"/>
                                  <w:sz w:val="14"/>
                                </w:rPr>
                              </w:pPr>
                            </w:p>
                            <w:p w14:paraId="5D80DC69" w14:textId="77777777" w:rsidR="00797BD7" w:rsidRDefault="00797BD7" w:rsidP="000020D3">
                              <w:pPr>
                                <w:rPr>
                                  <w:rFonts w:ascii="Times New Roman"/>
                                  <w:sz w:val="14"/>
                                </w:rPr>
                              </w:pPr>
                            </w:p>
                            <w:p w14:paraId="339492D8" w14:textId="77777777" w:rsidR="00797BD7" w:rsidRDefault="00797BD7" w:rsidP="000020D3">
                              <w:pPr>
                                <w:rPr>
                                  <w:rFonts w:ascii="Times New Roman"/>
                                  <w:sz w:val="14"/>
                                </w:rPr>
                              </w:pPr>
                            </w:p>
                            <w:p w14:paraId="65D2351E" w14:textId="77777777" w:rsidR="00797BD7" w:rsidRDefault="00797BD7" w:rsidP="000020D3">
                              <w:pPr>
                                <w:rPr>
                                  <w:rFonts w:ascii="Times New Roman"/>
                                  <w:sz w:val="14"/>
                                </w:rPr>
                              </w:pPr>
                            </w:p>
                            <w:p w14:paraId="4C4CB922" w14:textId="77777777" w:rsidR="00797BD7" w:rsidRDefault="00797BD7"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797BD7" w:rsidRDefault="00797BD7"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4">
                                <w:r>
                                  <w:rPr>
                                    <w:color w:val="FFFFFF"/>
                                    <w:w w:val="120"/>
                                    <w:sz w:val="12"/>
                                  </w:rPr>
                                  <w:t>http://www.adriatic-ionian.eu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C325" id="Skupina 2" o:spid="_x0000_s1026" style="position:absolute;left:0;text-align:left;margin-left:-.2pt;margin-top:434.85pt;width:620.95pt;height:406.8pt;z-index:-251658240;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">
                  <v:imagedata r:id="rId15"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" fillcolor="#22b9a0" stroked="f"/>
                <v:shapetype id="_x0000_t202" coordsize="21600,21600" o:spt="202" path="m,l,21600r21600,l21600,xe">
                  <v:stroke joinstyle="miter"/>
                  <v:path gradientshapeok="t" o:connecttype="rect"/>
                </v:shapetype>
                <v:shape id="Text Box 5" o:spid="_x0000_s1029" type="#_x0000_t202" style="position:absolute;left:513;top:870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81552F" w14:textId="77777777" w:rsidR="00797BD7" w:rsidRDefault="00797BD7" w:rsidP="000020D3">
                        <w:pPr>
                          <w:rPr>
                            <w:rFonts w:ascii="Times New Roman"/>
                            <w:sz w:val="14"/>
                          </w:rPr>
                        </w:pPr>
                      </w:p>
                      <w:p w14:paraId="67ADD8CB" w14:textId="77777777" w:rsidR="00797BD7" w:rsidRDefault="00797BD7" w:rsidP="000020D3">
                        <w:pPr>
                          <w:rPr>
                            <w:rFonts w:ascii="Times New Roman"/>
                            <w:sz w:val="14"/>
                          </w:rPr>
                        </w:pPr>
                      </w:p>
                      <w:p w14:paraId="1362D318" w14:textId="77777777" w:rsidR="00797BD7" w:rsidRDefault="00797BD7" w:rsidP="000020D3">
                        <w:pPr>
                          <w:rPr>
                            <w:rFonts w:ascii="Times New Roman"/>
                            <w:sz w:val="14"/>
                          </w:rPr>
                        </w:pPr>
                      </w:p>
                      <w:p w14:paraId="5148F00C" w14:textId="77777777" w:rsidR="00797BD7" w:rsidRDefault="00797BD7" w:rsidP="00E317FC"/>
                      <w:p w14:paraId="762DDC44" w14:textId="77777777" w:rsidR="00797BD7" w:rsidRDefault="00797BD7" w:rsidP="000020D3">
                        <w:pPr>
                          <w:rPr>
                            <w:rFonts w:ascii="Times New Roman"/>
                            <w:sz w:val="14"/>
                          </w:rPr>
                        </w:pPr>
                      </w:p>
                      <w:p w14:paraId="586809B9" w14:textId="77777777" w:rsidR="00797BD7" w:rsidRDefault="00797BD7" w:rsidP="000020D3">
                        <w:pPr>
                          <w:rPr>
                            <w:rFonts w:ascii="Times New Roman"/>
                            <w:sz w:val="14"/>
                          </w:rPr>
                        </w:pPr>
                      </w:p>
                      <w:p w14:paraId="2A49E323" w14:textId="77777777" w:rsidR="00797BD7" w:rsidRDefault="00797BD7" w:rsidP="000020D3">
                        <w:pPr>
                          <w:rPr>
                            <w:rFonts w:ascii="Times New Roman"/>
                            <w:sz w:val="14"/>
                          </w:rPr>
                        </w:pPr>
                      </w:p>
                      <w:p w14:paraId="6F9B82E3" w14:textId="77777777" w:rsidR="00797BD7" w:rsidRDefault="00797BD7" w:rsidP="000020D3">
                        <w:pPr>
                          <w:rPr>
                            <w:rFonts w:ascii="Times New Roman"/>
                            <w:sz w:val="14"/>
                          </w:rPr>
                        </w:pPr>
                      </w:p>
                      <w:p w14:paraId="3BF9421D" w14:textId="77777777" w:rsidR="00797BD7" w:rsidRDefault="00797BD7" w:rsidP="000020D3">
                        <w:pPr>
                          <w:rPr>
                            <w:rFonts w:ascii="Times New Roman"/>
                            <w:sz w:val="14"/>
                          </w:rPr>
                        </w:pPr>
                      </w:p>
                      <w:p w14:paraId="208D287C" w14:textId="77777777" w:rsidR="00797BD7" w:rsidRDefault="00797BD7" w:rsidP="00E317FC">
                        <w:pPr>
                          <w:rPr>
                            <w:lang w:val="en-GB" w:eastAsia="sl-SI"/>
                          </w:rPr>
                        </w:pPr>
                      </w:p>
                      <w:p w14:paraId="75219FA1" w14:textId="35628B4B" w:rsidR="00797BD7" w:rsidRPr="00E317FC" w:rsidRDefault="00797BD7" w:rsidP="00C06DFE">
                        <w:pPr>
                          <w:ind w:firstLine="708"/>
                          <w:rPr>
                            <w:color w:val="365F91"/>
                            <w:sz w:val="28"/>
                            <w:szCs w:val="28"/>
                            <w:lang w:val="en-GB" w:eastAsia="sl-SI"/>
                          </w:rPr>
                        </w:pPr>
                        <w:r>
                          <w:rPr>
                            <w:color w:val="365F91"/>
                            <w:sz w:val="28"/>
                            <w:szCs w:val="28"/>
                            <w:lang w:val="en-GB" w:eastAsia="sl-SI"/>
                          </w:rPr>
                          <w:t xml:space="preserve">December </w:t>
                        </w:r>
                        <w:r w:rsidRPr="00E317FC">
                          <w:rPr>
                            <w:color w:val="365F91"/>
                            <w:sz w:val="28"/>
                            <w:szCs w:val="28"/>
                            <w:lang w:val="en-GB" w:eastAsia="sl-SI"/>
                          </w:rPr>
                          <w:t xml:space="preserve"> 2022</w:t>
                        </w:r>
                      </w:p>
                      <w:p w14:paraId="646A31EB" w14:textId="77777777" w:rsidR="00797BD7" w:rsidRDefault="00797BD7" w:rsidP="000020D3">
                        <w:pPr>
                          <w:rPr>
                            <w:rFonts w:ascii="Times New Roman"/>
                            <w:sz w:val="14"/>
                          </w:rPr>
                        </w:pPr>
                      </w:p>
                      <w:p w14:paraId="5909E6FA" w14:textId="77777777" w:rsidR="00797BD7" w:rsidRDefault="00797BD7" w:rsidP="000020D3">
                        <w:pPr>
                          <w:rPr>
                            <w:rFonts w:ascii="Times New Roman"/>
                            <w:sz w:val="14"/>
                          </w:rPr>
                        </w:pPr>
                      </w:p>
                      <w:p w14:paraId="6BEEE028" w14:textId="77777777" w:rsidR="00797BD7" w:rsidRDefault="00797BD7" w:rsidP="000020D3">
                        <w:pPr>
                          <w:rPr>
                            <w:rFonts w:ascii="Times New Roman"/>
                            <w:sz w:val="14"/>
                          </w:rPr>
                        </w:pPr>
                      </w:p>
                      <w:p w14:paraId="461A487B" w14:textId="77777777" w:rsidR="00797BD7" w:rsidRDefault="00797BD7" w:rsidP="000020D3">
                        <w:pPr>
                          <w:rPr>
                            <w:rFonts w:ascii="Times New Roman"/>
                            <w:sz w:val="14"/>
                          </w:rPr>
                        </w:pPr>
                      </w:p>
                      <w:p w14:paraId="795B6A86" w14:textId="77777777" w:rsidR="00797BD7" w:rsidRDefault="00797BD7" w:rsidP="000020D3">
                        <w:pPr>
                          <w:rPr>
                            <w:rFonts w:ascii="Times New Roman"/>
                            <w:sz w:val="14"/>
                          </w:rPr>
                        </w:pPr>
                      </w:p>
                      <w:p w14:paraId="4312A0B3" w14:textId="77777777" w:rsidR="00797BD7" w:rsidRDefault="00797BD7" w:rsidP="000020D3">
                        <w:pPr>
                          <w:rPr>
                            <w:rFonts w:ascii="Times New Roman"/>
                            <w:sz w:val="14"/>
                          </w:rPr>
                        </w:pPr>
                      </w:p>
                      <w:p w14:paraId="455D40F3" w14:textId="77777777" w:rsidR="00797BD7" w:rsidRPr="00B06A6F" w:rsidRDefault="00797BD7" w:rsidP="000020D3">
                        <w:pPr>
                          <w:widowControl w:val="0"/>
                          <w:spacing w:after="0" w:line="360" w:lineRule="auto"/>
                          <w:rPr>
                            <w:rFonts w:ascii="Times New Roman"/>
                            <w:sz w:val="14"/>
                            <w:lang w:val="en-GB"/>
                          </w:rPr>
                        </w:pPr>
                        <w:r w:rsidRPr="00B06A6F">
                          <w:rPr>
                            <w:rFonts w:ascii="Montserrat-Regular" w:hAnsi="Montserrat-Regular" w:cs="Montserrat-Regular"/>
                            <w:color w:val="FFFFFF"/>
                            <w:sz w:val="18"/>
                            <w:szCs w:val="18"/>
                            <w:lang w:val="en-GB" w:eastAsia="sl-SI"/>
                          </w:rPr>
                          <w:t>http://www.adriatic-ionian.eu</w:t>
                        </w:r>
                      </w:p>
                      <w:p w14:paraId="259187B7" w14:textId="07291215" w:rsidR="00797BD7" w:rsidRPr="00B06A6F" w:rsidRDefault="00797BD7" w:rsidP="000020D3">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5B103E5C" w14:textId="77777777" w:rsidR="00797BD7" w:rsidRPr="00B06A6F" w:rsidRDefault="00797BD7" w:rsidP="000020D3">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1935492F" w14:textId="77777777" w:rsidR="00797BD7" w:rsidRPr="00B06A6F" w:rsidRDefault="00797BD7" w:rsidP="0072203D">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2C4549EC" w14:textId="6C8FCA27" w:rsidR="00797BD7" w:rsidRPr="00B06A6F" w:rsidRDefault="00797BD7" w:rsidP="0072203D">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B06A6F">
                          <w:rPr>
                            <w:rFonts w:ascii="Montserrat-Regular" w:hAnsi="Montserrat-Regular" w:cs="Montserrat-Regular"/>
                            <w:color w:val="FFFFFF"/>
                            <w:sz w:val="14"/>
                            <w:szCs w:val="14"/>
                            <w:lang w:val="en-GB" w:eastAsia="sl-SI"/>
                          </w:rPr>
                          <w:t>Ministry of European Affairs ( Montenegro) | Ministry of European Integration Government of the Republic of Serbia | Municipality of Izola (Slovenia)</w:t>
                        </w:r>
                      </w:p>
                      <w:p w14:paraId="79319EE6" w14:textId="77777777" w:rsidR="00797BD7" w:rsidRDefault="00797BD7" w:rsidP="000020D3">
                        <w:pPr>
                          <w:rPr>
                            <w:rFonts w:ascii="Times New Roman"/>
                            <w:sz w:val="14"/>
                          </w:rPr>
                        </w:pPr>
                      </w:p>
                      <w:p w14:paraId="7FA9D849" w14:textId="77777777" w:rsidR="00797BD7" w:rsidRDefault="00797BD7" w:rsidP="000020D3">
                        <w:pPr>
                          <w:rPr>
                            <w:rFonts w:ascii="Times New Roman"/>
                            <w:sz w:val="14"/>
                          </w:rPr>
                        </w:pPr>
                      </w:p>
                      <w:p w14:paraId="31DB56BE" w14:textId="77777777" w:rsidR="00797BD7" w:rsidRDefault="00797BD7" w:rsidP="000020D3">
                        <w:pPr>
                          <w:rPr>
                            <w:rFonts w:ascii="Times New Roman"/>
                            <w:sz w:val="14"/>
                          </w:rPr>
                        </w:pPr>
                      </w:p>
                      <w:p w14:paraId="469B71FE" w14:textId="77777777" w:rsidR="00797BD7" w:rsidRDefault="00797BD7" w:rsidP="000020D3">
                        <w:pPr>
                          <w:rPr>
                            <w:rFonts w:ascii="Times New Roman"/>
                            <w:sz w:val="14"/>
                          </w:rPr>
                        </w:pPr>
                      </w:p>
                      <w:p w14:paraId="5470F53D" w14:textId="77777777" w:rsidR="00797BD7" w:rsidRDefault="00797BD7" w:rsidP="000020D3">
                        <w:pPr>
                          <w:rPr>
                            <w:rFonts w:ascii="Times New Roman"/>
                            <w:sz w:val="14"/>
                          </w:rPr>
                        </w:pPr>
                      </w:p>
                      <w:p w14:paraId="0C7D0872" w14:textId="77777777" w:rsidR="00797BD7" w:rsidRDefault="00797BD7" w:rsidP="000020D3">
                        <w:pPr>
                          <w:rPr>
                            <w:rFonts w:ascii="Times New Roman"/>
                            <w:sz w:val="14"/>
                          </w:rPr>
                        </w:pPr>
                      </w:p>
                      <w:p w14:paraId="33B9A461" w14:textId="77777777" w:rsidR="00797BD7" w:rsidRDefault="00797BD7" w:rsidP="000020D3">
                        <w:pPr>
                          <w:rPr>
                            <w:rFonts w:ascii="Times New Roman"/>
                            <w:sz w:val="14"/>
                          </w:rPr>
                        </w:pPr>
                      </w:p>
                      <w:p w14:paraId="73E3E218" w14:textId="77777777" w:rsidR="00797BD7" w:rsidRDefault="00797BD7" w:rsidP="000020D3">
                        <w:pPr>
                          <w:rPr>
                            <w:rFonts w:ascii="Times New Roman"/>
                            <w:sz w:val="14"/>
                          </w:rPr>
                        </w:pPr>
                      </w:p>
                      <w:p w14:paraId="0865B027" w14:textId="77777777" w:rsidR="00797BD7" w:rsidRDefault="00797BD7" w:rsidP="000020D3">
                        <w:pPr>
                          <w:rPr>
                            <w:rFonts w:ascii="Times New Roman"/>
                            <w:sz w:val="14"/>
                          </w:rPr>
                        </w:pPr>
                      </w:p>
                      <w:p w14:paraId="40237E57" w14:textId="77777777" w:rsidR="00797BD7" w:rsidRDefault="00797BD7" w:rsidP="000020D3">
                        <w:pPr>
                          <w:rPr>
                            <w:rFonts w:ascii="Times New Roman"/>
                            <w:sz w:val="14"/>
                          </w:rPr>
                        </w:pPr>
                      </w:p>
                      <w:p w14:paraId="2CB2B5F6" w14:textId="77777777" w:rsidR="00797BD7" w:rsidRDefault="00797BD7" w:rsidP="000020D3">
                        <w:pPr>
                          <w:rPr>
                            <w:rFonts w:ascii="Times New Roman"/>
                            <w:sz w:val="14"/>
                          </w:rPr>
                        </w:pPr>
                      </w:p>
                      <w:p w14:paraId="5EFB567D" w14:textId="77777777" w:rsidR="00797BD7" w:rsidRDefault="00797BD7"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 xml:space="preserve">EUSAIR FACILITY POINT Project </w:t>
                        </w:r>
                        <w:proofErr w:type="spellStart"/>
                        <w:r w:rsidRPr="006F4A5A">
                          <w:rPr>
                            <w:rFonts w:ascii="Montserrat-Regular" w:hAnsi="Montserrat-Regular" w:cs="Montserrat-Regular"/>
                            <w:color w:val="FFFFFF"/>
                            <w:sz w:val="14"/>
                            <w:szCs w:val="14"/>
                            <w:lang w:val="sl-SI" w:eastAsia="sl-SI"/>
                          </w:rPr>
                          <w:t>Partners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Office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Cohesion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Policy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Foreign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Albania</w:t>
                        </w:r>
                        <w:proofErr w:type="spellEnd"/>
                        <w:r w:rsidRPr="006F4A5A">
                          <w:rPr>
                            <w:rFonts w:ascii="Montserrat-Regular" w:hAnsi="Montserrat-Regular" w:cs="Montserrat-Regular"/>
                            <w:color w:val="FFFFFF"/>
                            <w:sz w:val="14"/>
                            <w:szCs w:val="14"/>
                            <w:lang w:val="sl-SI" w:eastAsia="sl-SI"/>
                          </w:rPr>
                          <w:t xml:space="preserve"> |</w:t>
                        </w:r>
                      </w:p>
                      <w:p w14:paraId="71C9ECB0"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Directorate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Council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Ministers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Bosnia</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Herzegovina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Tourism</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Croatia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Special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Service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Strategy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p>
                      <w:p w14:paraId="6A8A0177"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Evaluation</w:t>
                        </w:r>
                        <w:proofErr w:type="spellEnd"/>
                        <w:r w:rsidRPr="006F4A5A">
                          <w:rPr>
                            <w:rFonts w:ascii="Montserrat-Regular" w:hAnsi="Montserrat-Regular" w:cs="Montserrat-Regular"/>
                            <w:color w:val="FFFFFF"/>
                            <w:sz w:val="14"/>
                            <w:szCs w:val="14"/>
                            <w:lang w:val="sl-SI" w:eastAsia="sl-SI"/>
                          </w:rPr>
                          <w:t xml:space="preserve"> (EYSSA), </w:t>
                        </w:r>
                        <w:proofErr w:type="spellStart"/>
                        <w:r w:rsidRPr="006F4A5A">
                          <w:rPr>
                            <w:rFonts w:ascii="Montserrat-Regular" w:hAnsi="Montserrat-Regular" w:cs="Montserrat-Regular"/>
                            <w:color w:val="FFFFFF"/>
                            <w:sz w:val="14"/>
                            <w:szCs w:val="14"/>
                            <w:lang w:val="sl-SI" w:eastAsia="sl-SI"/>
                          </w:rPr>
                          <w:t>National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Coordination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Authority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NSRF,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Economy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Greece</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Marche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Region</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Integrated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International</w:t>
                        </w:r>
                        <w:proofErr w:type="spellEnd"/>
                      </w:p>
                      <w:p w14:paraId="4B6710DD" w14:textId="77777777" w:rsidR="00797BD7" w:rsidRPr="006F4A5A" w:rsidRDefault="00797BD7"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Activities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Trade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Cooperation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Italy</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Montenegro</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Serbia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Municipality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Izola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w:t>
                        </w:r>
                      </w:p>
                      <w:p w14:paraId="4BFED7EF" w14:textId="77777777" w:rsidR="00797BD7" w:rsidRDefault="00797BD7" w:rsidP="000020D3">
                        <w:pPr>
                          <w:jc w:val="both"/>
                          <w:rPr>
                            <w:rFonts w:ascii="Times New Roman"/>
                            <w:sz w:val="14"/>
                          </w:rPr>
                        </w:pPr>
                      </w:p>
                      <w:p w14:paraId="0AAECA03" w14:textId="77777777" w:rsidR="00797BD7" w:rsidRDefault="00797BD7" w:rsidP="000020D3">
                        <w:pPr>
                          <w:rPr>
                            <w:rFonts w:ascii="Times New Roman"/>
                            <w:sz w:val="14"/>
                          </w:rPr>
                        </w:pPr>
                      </w:p>
                      <w:p w14:paraId="6E8894ED" w14:textId="77777777" w:rsidR="00797BD7" w:rsidRDefault="00797BD7" w:rsidP="000020D3">
                        <w:pPr>
                          <w:rPr>
                            <w:rFonts w:ascii="Times New Roman"/>
                            <w:sz w:val="14"/>
                          </w:rPr>
                        </w:pPr>
                      </w:p>
                      <w:p w14:paraId="08C63F03" w14:textId="77777777" w:rsidR="00797BD7" w:rsidRDefault="00797BD7" w:rsidP="000020D3">
                        <w:pPr>
                          <w:rPr>
                            <w:rFonts w:ascii="Times New Roman"/>
                            <w:sz w:val="14"/>
                          </w:rPr>
                        </w:pPr>
                      </w:p>
                      <w:p w14:paraId="386C13C2" w14:textId="77777777" w:rsidR="00797BD7" w:rsidRDefault="00797BD7" w:rsidP="000020D3">
                        <w:pPr>
                          <w:rPr>
                            <w:rFonts w:ascii="Times New Roman"/>
                            <w:sz w:val="14"/>
                          </w:rPr>
                        </w:pPr>
                      </w:p>
                      <w:p w14:paraId="253EBFC3" w14:textId="77777777" w:rsidR="00797BD7" w:rsidRDefault="00797BD7" w:rsidP="000020D3">
                        <w:pPr>
                          <w:rPr>
                            <w:rFonts w:ascii="Times New Roman"/>
                            <w:sz w:val="14"/>
                          </w:rPr>
                        </w:pPr>
                      </w:p>
                      <w:p w14:paraId="734F5DD9" w14:textId="77777777" w:rsidR="00797BD7" w:rsidRDefault="00797BD7" w:rsidP="000020D3">
                        <w:pPr>
                          <w:rPr>
                            <w:rFonts w:ascii="Times New Roman"/>
                            <w:sz w:val="14"/>
                          </w:rPr>
                        </w:pPr>
                      </w:p>
                      <w:p w14:paraId="46D04F02" w14:textId="77777777" w:rsidR="00797BD7" w:rsidRDefault="00797BD7" w:rsidP="000020D3">
                        <w:pPr>
                          <w:rPr>
                            <w:rFonts w:ascii="Times New Roman"/>
                            <w:sz w:val="14"/>
                          </w:rPr>
                        </w:pPr>
                      </w:p>
                      <w:p w14:paraId="4073DF43" w14:textId="77777777" w:rsidR="00797BD7" w:rsidRDefault="00797BD7" w:rsidP="000020D3">
                        <w:pPr>
                          <w:rPr>
                            <w:rFonts w:ascii="Times New Roman"/>
                            <w:sz w:val="14"/>
                          </w:rPr>
                        </w:pPr>
                      </w:p>
                      <w:p w14:paraId="3848D785" w14:textId="77777777" w:rsidR="00797BD7" w:rsidRDefault="00797BD7" w:rsidP="000020D3">
                        <w:pPr>
                          <w:rPr>
                            <w:rFonts w:ascii="Times New Roman"/>
                            <w:sz w:val="14"/>
                          </w:rPr>
                        </w:pPr>
                      </w:p>
                      <w:p w14:paraId="5D80DC69" w14:textId="77777777" w:rsidR="00797BD7" w:rsidRDefault="00797BD7" w:rsidP="000020D3">
                        <w:pPr>
                          <w:rPr>
                            <w:rFonts w:ascii="Times New Roman"/>
                            <w:sz w:val="14"/>
                          </w:rPr>
                        </w:pPr>
                      </w:p>
                      <w:p w14:paraId="339492D8" w14:textId="77777777" w:rsidR="00797BD7" w:rsidRDefault="00797BD7" w:rsidP="000020D3">
                        <w:pPr>
                          <w:rPr>
                            <w:rFonts w:ascii="Times New Roman"/>
                            <w:sz w:val="14"/>
                          </w:rPr>
                        </w:pPr>
                      </w:p>
                      <w:p w14:paraId="65D2351E" w14:textId="77777777" w:rsidR="00797BD7" w:rsidRDefault="00797BD7" w:rsidP="000020D3">
                        <w:pPr>
                          <w:rPr>
                            <w:rFonts w:ascii="Times New Roman"/>
                            <w:sz w:val="14"/>
                          </w:rPr>
                        </w:pPr>
                      </w:p>
                      <w:p w14:paraId="4C4CB922" w14:textId="77777777" w:rsidR="00797BD7" w:rsidRDefault="00797BD7"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797BD7" w:rsidRDefault="00797BD7"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6">
                          <w:r>
                            <w:rPr>
                              <w:color w:val="FFFFFF"/>
                              <w:w w:val="120"/>
                              <w:sz w:val="12"/>
                            </w:rPr>
                            <w:t>http://www.adriatic-ionian.eu</w:t>
                          </w:r>
                        </w:hyperlink>
                      </w:p>
                    </w:txbxContent>
                  </v:textbox>
                </v:shape>
                <w10:wrap anchorx="page" anchory="page"/>
              </v:group>
            </w:pict>
          </mc:Fallback>
        </mc:AlternateContent>
      </w:r>
      <w:bookmarkEnd w:id="1"/>
      <w:bookmarkEnd w:id="2"/>
    </w:p>
    <w:p w14:paraId="4FCF2275" w14:textId="275ECAC3" w:rsidR="00C06DFE" w:rsidRDefault="00C06DFE" w:rsidP="00797BD7">
      <w:pPr>
        <w:pStyle w:val="Naslov2"/>
      </w:pPr>
      <w:r w:rsidRPr="00797BD7">
        <w:lastRenderedPageBreak/>
        <w:t>Working Group Discussion paper</w:t>
      </w:r>
    </w:p>
    <w:p w14:paraId="7A95617E" w14:textId="77777777" w:rsidR="00797BD7" w:rsidRPr="00797BD7" w:rsidRDefault="00797BD7" w:rsidP="00797BD7"/>
    <w:p w14:paraId="5869C928" w14:textId="5FF0AC11" w:rsidR="00C06DFE" w:rsidRDefault="00C06DFE" w:rsidP="00C06DFE">
      <w:pPr>
        <w:spacing w:line="240" w:lineRule="auto"/>
        <w:jc w:val="both"/>
        <w:rPr>
          <w:rFonts w:cs="Calibri"/>
        </w:rPr>
      </w:pPr>
      <w:bookmarkStart w:id="5" w:name="_Hlk101433921"/>
      <w:r w:rsidRPr="002D3826">
        <w:rPr>
          <w:rFonts w:cs="Calibri"/>
        </w:rPr>
        <w:t xml:space="preserve">This document was developed by the EUSAIR Facility Point Lead Partner as a starting point for discussion </w:t>
      </w:r>
      <w:r>
        <w:rPr>
          <w:rFonts w:cs="Calibri"/>
        </w:rPr>
        <w:t>in the EUSAIR Action Plan revision Working group</w:t>
      </w:r>
      <w:r w:rsidRPr="002D3826">
        <w:rPr>
          <w:rFonts w:cs="Calibri"/>
        </w:rPr>
        <w:t xml:space="preserve">. </w:t>
      </w:r>
    </w:p>
    <w:p w14:paraId="2F05FC77" w14:textId="7ABE2B57" w:rsidR="007C491A" w:rsidRPr="002D3826" w:rsidRDefault="007C491A" w:rsidP="00C06DFE">
      <w:pPr>
        <w:spacing w:line="240" w:lineRule="auto"/>
        <w:jc w:val="both"/>
        <w:rPr>
          <w:rFonts w:cs="Calibri"/>
        </w:rPr>
      </w:pPr>
      <w:r>
        <w:rPr>
          <w:rFonts w:cs="Calibri"/>
        </w:rPr>
        <w:t xml:space="preserve">The aim of the document is to start the discussion on the structure of the Action Plan and some general governance issues, since the inputs from countries on the content are still in the process. This document and primarily the results of the discussion at the meeting will serve as guidance for preparation of </w:t>
      </w:r>
      <w:r w:rsidR="00C71410">
        <w:rPr>
          <w:rFonts w:cs="Calibri"/>
        </w:rPr>
        <w:t xml:space="preserve">more </w:t>
      </w:r>
      <w:r>
        <w:rPr>
          <w:rFonts w:cs="Calibri"/>
        </w:rPr>
        <w:t xml:space="preserve">consolidated </w:t>
      </w:r>
      <w:r w:rsidR="00C71410">
        <w:rPr>
          <w:rFonts w:cs="Calibri"/>
        </w:rPr>
        <w:t>proposals, which will form the ground for taking decisi</w:t>
      </w:r>
      <w:r w:rsidR="00BA0DB9">
        <w:rPr>
          <w:rFonts w:cs="Calibri"/>
        </w:rPr>
        <w:t>ons at NC/GB meeting in March</w:t>
      </w:r>
      <w:r w:rsidR="00C71410">
        <w:rPr>
          <w:rFonts w:cs="Calibri"/>
        </w:rPr>
        <w:t xml:space="preserve"> 2023. </w:t>
      </w:r>
      <w:r>
        <w:rPr>
          <w:rFonts w:cs="Calibri"/>
        </w:rPr>
        <w:t xml:space="preserve">     </w:t>
      </w:r>
    </w:p>
    <w:p w14:paraId="37972146" w14:textId="31FE5258" w:rsidR="00C06DFE" w:rsidRDefault="00C06DFE" w:rsidP="00C06DFE">
      <w:pPr>
        <w:spacing w:line="240" w:lineRule="auto"/>
        <w:jc w:val="both"/>
        <w:rPr>
          <w:rFonts w:cs="Calibri"/>
        </w:rPr>
      </w:pPr>
      <w:r>
        <w:rPr>
          <w:rFonts w:cs="Calibri"/>
        </w:rPr>
        <w:t xml:space="preserve">Further details on the revision process and methodology are described in the </w:t>
      </w:r>
      <w:r w:rsidRPr="002D3826">
        <w:rPr>
          <w:rFonts w:cs="Calibri"/>
        </w:rPr>
        <w:t xml:space="preserve">Background </w:t>
      </w:r>
      <w:r w:rsidR="00C71410">
        <w:rPr>
          <w:rFonts w:cs="Calibri"/>
        </w:rPr>
        <w:t>document with Roadmap</w:t>
      </w:r>
      <w:r w:rsidRPr="002D3826">
        <w:rPr>
          <w:rFonts w:cs="Calibri"/>
        </w:rPr>
        <w:t xml:space="preserve"> v</w:t>
      </w:r>
      <w:r>
        <w:rPr>
          <w:rFonts w:cs="Calibri"/>
        </w:rPr>
        <w:t>4</w:t>
      </w:r>
      <w:r w:rsidRPr="002D3826">
        <w:rPr>
          <w:rFonts w:cs="Calibri"/>
        </w:rPr>
        <w:t>.0.</w:t>
      </w:r>
    </w:p>
    <w:p w14:paraId="04A9C1AE" w14:textId="77777777" w:rsidR="00797BD7" w:rsidRDefault="00797BD7" w:rsidP="00C06DFE">
      <w:pPr>
        <w:spacing w:line="240" w:lineRule="auto"/>
        <w:jc w:val="both"/>
        <w:rPr>
          <w:rFonts w:cs="Calibri"/>
        </w:rPr>
      </w:pPr>
    </w:p>
    <w:p w14:paraId="4C2CA855" w14:textId="5D22E330" w:rsidR="00C06DFE" w:rsidRPr="00664B69" w:rsidRDefault="007C491A" w:rsidP="00664B69">
      <w:pPr>
        <w:pStyle w:val="Naslov2"/>
      </w:pPr>
      <w:r w:rsidRPr="00664B69">
        <w:t>Structure of the Action Plan</w:t>
      </w:r>
    </w:p>
    <w:p w14:paraId="1E728F64" w14:textId="77777777" w:rsidR="00C71410" w:rsidRPr="00C71410" w:rsidRDefault="00C71410" w:rsidP="00C71410">
      <w:pPr>
        <w:pStyle w:val="Odstavekseznama"/>
        <w:jc w:val="both"/>
        <w:rPr>
          <w:rFonts w:cs="Calibri"/>
          <w:b/>
          <w:bCs/>
        </w:rPr>
      </w:pPr>
    </w:p>
    <w:bookmarkEnd w:id="5"/>
    <w:p w14:paraId="771B39EA" w14:textId="6F56EB69" w:rsidR="007C491A" w:rsidRDefault="007C491A" w:rsidP="00C06DFE">
      <w:pPr>
        <w:jc w:val="both"/>
        <w:rPr>
          <w:lang w:eastAsia="sl-SI"/>
        </w:rPr>
      </w:pPr>
      <w:r>
        <w:rPr>
          <w:lang w:eastAsia="sl-SI"/>
        </w:rPr>
        <w:t>The structure of the future Action Plan needs to be defined to provide TSGs with</w:t>
      </w:r>
      <w:r w:rsidR="00C71410">
        <w:rPr>
          <w:lang w:eastAsia="sl-SI"/>
        </w:rPr>
        <w:t xml:space="preserve"> basic</w:t>
      </w:r>
      <w:r w:rsidR="00797BD7">
        <w:rPr>
          <w:lang w:eastAsia="sl-SI"/>
        </w:rPr>
        <w:t xml:space="preserve"> framework within which they</w:t>
      </w:r>
      <w:r w:rsidR="00C71410">
        <w:rPr>
          <w:lang w:eastAsia="sl-SI"/>
        </w:rPr>
        <w:t xml:space="preserve"> will detail</w:t>
      </w:r>
      <w:r>
        <w:rPr>
          <w:lang w:eastAsia="sl-SI"/>
        </w:rPr>
        <w:t xml:space="preserve"> the content of their Pillars</w:t>
      </w:r>
      <w:r w:rsidR="00C71410">
        <w:rPr>
          <w:lang w:eastAsia="sl-SI"/>
        </w:rPr>
        <w:t xml:space="preserve"> during the spring meetings, as planned in the Background document with Roadmap v.4. </w:t>
      </w:r>
      <w:r>
        <w:rPr>
          <w:lang w:eastAsia="sl-SI"/>
        </w:rPr>
        <w:t xml:space="preserve"> </w:t>
      </w:r>
    </w:p>
    <w:p w14:paraId="7D04F34E" w14:textId="77777777" w:rsidR="00797BD7" w:rsidRDefault="00C71410" w:rsidP="00C71410">
      <w:pPr>
        <w:jc w:val="both"/>
        <w:rPr>
          <w:rFonts w:cstheme="minorHAnsi"/>
          <w:bCs/>
        </w:rPr>
      </w:pPr>
      <w:r>
        <w:rPr>
          <w:lang w:eastAsia="sl-SI"/>
        </w:rPr>
        <w:t xml:space="preserve">The </w:t>
      </w:r>
      <w:r w:rsidRPr="00C71410">
        <w:rPr>
          <w:lang w:eastAsia="sl-SI"/>
        </w:rPr>
        <w:t xml:space="preserve">basis for the main questions to be tackled as regards the structure of the Action Plan stem already from </w:t>
      </w:r>
      <w:r w:rsidR="00C06DFE" w:rsidRPr="00C71410">
        <w:rPr>
          <w:rFonts w:cstheme="minorHAnsi"/>
          <w:bCs/>
        </w:rPr>
        <w:t>the discussions with the National Coordinators in spring 2022.</w:t>
      </w:r>
      <w:r w:rsidR="00C06DFE" w:rsidRPr="007F11FD">
        <w:rPr>
          <w:rFonts w:cstheme="minorHAnsi"/>
          <w:b/>
          <w:bCs/>
        </w:rPr>
        <w:t xml:space="preserve"> </w:t>
      </w:r>
      <w:r w:rsidRPr="00C71410">
        <w:rPr>
          <w:rFonts w:cstheme="minorHAnsi"/>
          <w:bCs/>
        </w:rPr>
        <w:t xml:space="preserve">As suggested </w:t>
      </w:r>
      <w:r>
        <w:rPr>
          <w:rFonts w:cstheme="minorHAnsi"/>
          <w:bCs/>
        </w:rPr>
        <w:t xml:space="preserve">by the National Coordinators, </w:t>
      </w:r>
      <w:r w:rsidRPr="00C71410">
        <w:rPr>
          <w:rFonts w:cstheme="minorHAnsi"/>
          <w:bCs/>
        </w:rPr>
        <w:t xml:space="preserve">we also addressed them to TSGs, however </w:t>
      </w:r>
      <w:r w:rsidR="00D319E6">
        <w:rPr>
          <w:rFonts w:cstheme="minorHAnsi"/>
          <w:bCs/>
        </w:rPr>
        <w:t>not ma</w:t>
      </w:r>
      <w:r w:rsidRPr="00C71410">
        <w:rPr>
          <w:rFonts w:cstheme="minorHAnsi"/>
          <w:bCs/>
        </w:rPr>
        <w:t xml:space="preserve">ny comments </w:t>
      </w:r>
      <w:r w:rsidR="00D319E6">
        <w:rPr>
          <w:rFonts w:cstheme="minorHAnsi"/>
          <w:bCs/>
        </w:rPr>
        <w:t xml:space="preserve">were received. </w:t>
      </w:r>
    </w:p>
    <w:p w14:paraId="6842B425" w14:textId="52A79A41" w:rsidR="00C06DFE" w:rsidRDefault="00D319E6" w:rsidP="00C71410">
      <w:pPr>
        <w:jc w:val="both"/>
        <w:rPr>
          <w:rFonts w:cstheme="minorHAnsi"/>
          <w:b/>
          <w:bCs/>
        </w:rPr>
      </w:pPr>
      <w:r>
        <w:rPr>
          <w:rFonts w:cstheme="minorHAnsi"/>
          <w:bCs/>
        </w:rPr>
        <w:t>To be more productive we formed proposals already as starting point</w:t>
      </w:r>
      <w:r w:rsidR="00797BD7">
        <w:rPr>
          <w:rFonts w:cstheme="minorHAnsi"/>
          <w:bCs/>
        </w:rPr>
        <w:t>s</w:t>
      </w:r>
      <w:r>
        <w:rPr>
          <w:rFonts w:cstheme="minorHAnsi"/>
          <w:bCs/>
        </w:rPr>
        <w:t xml:space="preserve"> of discussion and to collect feedback from the Working Group on how to proceed. </w:t>
      </w:r>
      <w:r w:rsidR="00C71410">
        <w:rPr>
          <w:rFonts w:cstheme="minorHAnsi"/>
          <w:b/>
          <w:bCs/>
        </w:rPr>
        <w:t xml:space="preserve"> </w:t>
      </w:r>
    </w:p>
    <w:p w14:paraId="133C293C" w14:textId="0284CD38" w:rsidR="00664B69" w:rsidRDefault="00043C3D" w:rsidP="00C71410">
      <w:pPr>
        <w:jc w:val="both"/>
        <w:rPr>
          <w:rFonts w:cstheme="minorHAnsi"/>
          <w:b/>
          <w:bCs/>
        </w:rPr>
      </w:pPr>
      <w:r>
        <w:rPr>
          <w:rFonts w:cs="Calibri"/>
        </w:rPr>
        <w:t xml:space="preserve">We </w:t>
      </w:r>
      <w:r w:rsidR="00BA0DB9">
        <w:rPr>
          <w:rFonts w:cs="Calibri"/>
        </w:rPr>
        <w:t xml:space="preserve">have </w:t>
      </w:r>
      <w:r>
        <w:rPr>
          <w:rFonts w:cs="Calibri"/>
        </w:rPr>
        <w:t xml:space="preserve">pursued </w:t>
      </w:r>
      <w:r w:rsidRPr="007F11FD">
        <w:rPr>
          <w:rFonts w:cs="Calibri"/>
        </w:rPr>
        <w:t>an Implementation-oriented approach</w:t>
      </w:r>
      <w:r>
        <w:rPr>
          <w:rFonts w:cs="Calibri"/>
        </w:rPr>
        <w:t>,</w:t>
      </w:r>
      <w:r w:rsidR="00BA0DB9">
        <w:rPr>
          <w:rFonts w:cs="Calibri"/>
        </w:rPr>
        <w:t xml:space="preserve"> considered conclusions of the EUSAIR Evaluation and built on the </w:t>
      </w:r>
      <w:r w:rsidRPr="007F11FD">
        <w:rPr>
          <w:rFonts w:cs="Calibri"/>
        </w:rPr>
        <w:t>2014 Action Plan and existing work done through the flagships process.</w:t>
      </w:r>
    </w:p>
    <w:p w14:paraId="44C5B85A" w14:textId="59E96E54" w:rsidR="00664B69" w:rsidRDefault="00664B69" w:rsidP="00C71410">
      <w:pPr>
        <w:jc w:val="both"/>
        <w:rPr>
          <w:rFonts w:cstheme="minorHAnsi"/>
          <w:b/>
          <w:bCs/>
        </w:rPr>
      </w:pPr>
    </w:p>
    <w:p w14:paraId="6B3A78DC" w14:textId="5F508899" w:rsidR="0010226A" w:rsidRPr="0010226A" w:rsidRDefault="0010226A" w:rsidP="0010226A">
      <w:pPr>
        <w:pStyle w:val="Naslov3"/>
      </w:pPr>
      <w:r w:rsidRPr="0010226A">
        <w:t>Action Plan as a “rolling document</w:t>
      </w:r>
      <w:r>
        <w:t>”</w:t>
      </w:r>
      <w:r w:rsidRPr="0010226A">
        <w:t xml:space="preserve"> </w:t>
      </w:r>
    </w:p>
    <w:p w14:paraId="6D6088FC" w14:textId="51DDB36D" w:rsidR="0010226A" w:rsidRPr="0010226A" w:rsidRDefault="0010226A" w:rsidP="0010226A">
      <w:pPr>
        <w:jc w:val="both"/>
        <w:rPr>
          <w:rFonts w:cstheme="minorHAnsi"/>
        </w:rPr>
      </w:pPr>
      <w:r>
        <w:rPr>
          <w:rFonts w:cstheme="minorHAnsi"/>
        </w:rPr>
        <w:t>This is written in the Action Plan, but w</w:t>
      </w:r>
      <w:r w:rsidRPr="0010226A">
        <w:rPr>
          <w:rFonts w:cstheme="minorHAnsi"/>
        </w:rPr>
        <w:t>hat does it mean?</w:t>
      </w:r>
    </w:p>
    <w:p w14:paraId="2B742768" w14:textId="70B3C637" w:rsidR="0010226A" w:rsidRPr="0010226A" w:rsidRDefault="0010226A" w:rsidP="0010226A">
      <w:pPr>
        <w:jc w:val="both"/>
        <w:rPr>
          <w:rFonts w:cstheme="minorHAnsi"/>
        </w:rPr>
      </w:pPr>
      <w:r w:rsidRPr="0010226A">
        <w:rPr>
          <w:rFonts w:cstheme="minorHAnsi"/>
        </w:rPr>
        <w:t>New challenges arise, major changes and shifts occur</w:t>
      </w:r>
      <w:r>
        <w:rPr>
          <w:rFonts w:cstheme="minorHAnsi"/>
        </w:rPr>
        <w:t xml:space="preserve"> making the actions planned beforehand ineffective or </w:t>
      </w:r>
      <w:r w:rsidR="00E4559B">
        <w:rPr>
          <w:rFonts w:cstheme="minorHAnsi"/>
        </w:rPr>
        <w:t>inadequate or even a wasted effort. I</w:t>
      </w:r>
      <w:r w:rsidRPr="0010226A">
        <w:rPr>
          <w:rFonts w:cstheme="minorHAnsi"/>
        </w:rPr>
        <w:t>t is hard to plan for the future</w:t>
      </w:r>
      <w:r w:rsidR="00E4559B">
        <w:rPr>
          <w:rFonts w:cstheme="minorHAnsi"/>
        </w:rPr>
        <w:t xml:space="preserve">, which by definition is unknown. Detecting trends does help, but is problematic, since it supports “business as usual” and still </w:t>
      </w:r>
      <w:r w:rsidR="00E4559B" w:rsidRPr="002F6BF3">
        <w:rPr>
          <w:rFonts w:cstheme="minorHAnsi"/>
        </w:rPr>
        <w:t xml:space="preserve">does not help with major changes. </w:t>
      </w:r>
    </w:p>
    <w:p w14:paraId="3AB602F1" w14:textId="727B1FCC" w:rsidR="002F6BF3" w:rsidRPr="002F6BF3" w:rsidRDefault="0010226A">
      <w:pPr>
        <w:pStyle w:val="Odstavekseznama"/>
        <w:numPr>
          <w:ilvl w:val="0"/>
          <w:numId w:val="24"/>
        </w:numPr>
        <w:jc w:val="both"/>
        <w:rPr>
          <w:rFonts w:cstheme="minorHAnsi"/>
          <w:sz w:val="22"/>
          <w:szCs w:val="22"/>
        </w:rPr>
      </w:pPr>
      <w:r w:rsidRPr="002F6BF3">
        <w:rPr>
          <w:rFonts w:cstheme="minorHAnsi"/>
          <w:sz w:val="22"/>
          <w:szCs w:val="22"/>
        </w:rPr>
        <w:t xml:space="preserve">Resilient actions are needed but also flexibility – </w:t>
      </w:r>
      <w:r w:rsidR="002F6BF3" w:rsidRPr="002F6BF3">
        <w:rPr>
          <w:rFonts w:cstheme="minorHAnsi"/>
          <w:sz w:val="22"/>
          <w:szCs w:val="22"/>
        </w:rPr>
        <w:t xml:space="preserve">the </w:t>
      </w:r>
      <w:r w:rsidRPr="002F6BF3">
        <w:rPr>
          <w:rFonts w:cstheme="minorHAnsi"/>
          <w:sz w:val="22"/>
          <w:szCs w:val="22"/>
        </w:rPr>
        <w:t>possibility to reshape existing actions and propose new ones not in the Action Plan document, but through its implementation</w:t>
      </w:r>
      <w:r w:rsidR="00E4559B" w:rsidRPr="002F6BF3">
        <w:rPr>
          <w:rFonts w:cstheme="minorHAnsi"/>
          <w:sz w:val="22"/>
          <w:szCs w:val="22"/>
        </w:rPr>
        <w:t>.</w:t>
      </w:r>
      <w:r w:rsidR="002F6BF3" w:rsidRPr="002F6BF3">
        <w:rPr>
          <w:rFonts w:cstheme="minorHAnsi"/>
          <w:sz w:val="22"/>
          <w:szCs w:val="22"/>
        </w:rPr>
        <w:t xml:space="preserve"> </w:t>
      </w:r>
    </w:p>
    <w:p w14:paraId="531C5BE6" w14:textId="77777777" w:rsidR="002F6BF3" w:rsidRDefault="002F6BF3" w:rsidP="002F6BF3">
      <w:pPr>
        <w:pStyle w:val="Odstavekseznama"/>
        <w:jc w:val="both"/>
        <w:rPr>
          <w:rFonts w:cstheme="minorHAnsi"/>
          <w:sz w:val="22"/>
          <w:szCs w:val="22"/>
        </w:rPr>
      </w:pPr>
    </w:p>
    <w:p w14:paraId="05F78D38" w14:textId="1F1B6C5D" w:rsidR="002F6BF3" w:rsidRPr="002F6BF3" w:rsidRDefault="002F6BF3">
      <w:pPr>
        <w:pStyle w:val="Odstavekseznama"/>
        <w:numPr>
          <w:ilvl w:val="0"/>
          <w:numId w:val="23"/>
        </w:numPr>
        <w:jc w:val="both"/>
        <w:rPr>
          <w:rFonts w:cstheme="minorHAnsi"/>
          <w:sz w:val="22"/>
          <w:szCs w:val="22"/>
        </w:rPr>
      </w:pPr>
      <w:r w:rsidRPr="002F6BF3">
        <w:rPr>
          <w:rFonts w:cstheme="minorHAnsi"/>
          <w:sz w:val="22"/>
          <w:szCs w:val="22"/>
        </w:rPr>
        <w:t xml:space="preserve">Furthermore Actions should be evaluated on a regular basis against the actual situation in the region (observed through indicators through time). </w:t>
      </w:r>
    </w:p>
    <w:p w14:paraId="22187E00" w14:textId="188561FF" w:rsidR="0010226A" w:rsidRPr="002F6BF3" w:rsidRDefault="00241EC8">
      <w:pPr>
        <w:pStyle w:val="Odstavekseznama"/>
        <w:numPr>
          <w:ilvl w:val="0"/>
          <w:numId w:val="23"/>
        </w:numPr>
        <w:jc w:val="both"/>
        <w:rPr>
          <w:rFonts w:cstheme="minorHAnsi"/>
          <w:sz w:val="22"/>
          <w:szCs w:val="22"/>
        </w:rPr>
      </w:pPr>
      <w:r>
        <w:rPr>
          <w:rFonts w:cstheme="minorHAnsi"/>
          <w:sz w:val="22"/>
          <w:szCs w:val="22"/>
        </w:rPr>
        <w:lastRenderedPageBreak/>
        <w:t>In practice</w:t>
      </w:r>
      <w:r w:rsidR="00E4559B" w:rsidRPr="002F6BF3">
        <w:rPr>
          <w:rFonts w:cstheme="minorHAnsi"/>
          <w:sz w:val="22"/>
          <w:szCs w:val="22"/>
        </w:rPr>
        <w:t xml:space="preserve"> there could be </w:t>
      </w:r>
      <w:r w:rsidR="0010226A" w:rsidRPr="002F6BF3">
        <w:rPr>
          <w:rFonts w:cstheme="minorHAnsi"/>
          <w:sz w:val="22"/>
          <w:szCs w:val="22"/>
        </w:rPr>
        <w:t xml:space="preserve">TSG dedicated pages </w:t>
      </w:r>
      <w:r w:rsidR="00E4559B" w:rsidRPr="002F6BF3">
        <w:rPr>
          <w:rFonts w:cstheme="minorHAnsi"/>
          <w:sz w:val="22"/>
          <w:szCs w:val="22"/>
        </w:rPr>
        <w:t>developed at</w:t>
      </w:r>
      <w:r w:rsidR="0010226A" w:rsidRPr="002F6BF3">
        <w:rPr>
          <w:rFonts w:cstheme="minorHAnsi"/>
          <w:sz w:val="22"/>
          <w:szCs w:val="22"/>
        </w:rPr>
        <w:t xml:space="preserve"> the </w:t>
      </w:r>
      <w:r w:rsidR="00E4559B" w:rsidRPr="002F6BF3">
        <w:rPr>
          <w:rFonts w:cstheme="minorHAnsi"/>
          <w:sz w:val="22"/>
          <w:szCs w:val="22"/>
        </w:rPr>
        <w:t xml:space="preserve">EUSAIR </w:t>
      </w:r>
      <w:r w:rsidR="0010226A" w:rsidRPr="002F6BF3">
        <w:rPr>
          <w:rFonts w:cstheme="minorHAnsi"/>
          <w:sz w:val="22"/>
          <w:szCs w:val="22"/>
        </w:rPr>
        <w:t>website, where the status of the actions would be described and updated – what are the activities, strategic projects</w:t>
      </w:r>
      <w:r w:rsidR="00E4559B" w:rsidRPr="002F6BF3">
        <w:rPr>
          <w:rFonts w:cstheme="minorHAnsi"/>
          <w:sz w:val="22"/>
          <w:szCs w:val="22"/>
        </w:rPr>
        <w:t>, flagships</w:t>
      </w:r>
      <w:r w:rsidR="002F6BF3" w:rsidRPr="002F6BF3">
        <w:rPr>
          <w:rFonts w:cstheme="minorHAnsi"/>
          <w:sz w:val="22"/>
          <w:szCs w:val="22"/>
        </w:rPr>
        <w:t xml:space="preserve"> - </w:t>
      </w:r>
      <w:r w:rsidR="0010226A" w:rsidRPr="002F6BF3">
        <w:rPr>
          <w:rFonts w:cstheme="minorHAnsi"/>
          <w:sz w:val="22"/>
          <w:szCs w:val="22"/>
        </w:rPr>
        <w:t>there these</w:t>
      </w:r>
      <w:r w:rsidR="00E4559B" w:rsidRPr="002F6BF3">
        <w:rPr>
          <w:rFonts w:cstheme="minorHAnsi"/>
          <w:sz w:val="22"/>
          <w:szCs w:val="22"/>
        </w:rPr>
        <w:t xml:space="preserve"> revisions of Actions</w:t>
      </w:r>
      <w:r w:rsidR="0010226A" w:rsidRPr="002F6BF3">
        <w:rPr>
          <w:rFonts w:cstheme="minorHAnsi"/>
          <w:sz w:val="22"/>
          <w:szCs w:val="22"/>
        </w:rPr>
        <w:t xml:space="preserve"> </w:t>
      </w:r>
      <w:r>
        <w:rPr>
          <w:rFonts w:cstheme="minorHAnsi"/>
          <w:sz w:val="22"/>
          <w:szCs w:val="22"/>
        </w:rPr>
        <w:t xml:space="preserve">could be </w:t>
      </w:r>
      <w:r w:rsidR="0010226A" w:rsidRPr="002F6BF3">
        <w:rPr>
          <w:rFonts w:cstheme="minorHAnsi"/>
          <w:sz w:val="22"/>
          <w:szCs w:val="22"/>
        </w:rPr>
        <w:t>communicated</w:t>
      </w:r>
      <w:r w:rsidR="00E4559B" w:rsidRPr="002F6BF3">
        <w:rPr>
          <w:rFonts w:cstheme="minorHAnsi"/>
          <w:sz w:val="22"/>
          <w:szCs w:val="22"/>
        </w:rPr>
        <w:t>. This could also serve as a good bridge towards the next cycle of the Action Plan revision</w:t>
      </w:r>
      <w:r w:rsidR="002F6BF3" w:rsidRPr="002F6BF3">
        <w:rPr>
          <w:rFonts w:cstheme="minorHAnsi"/>
          <w:sz w:val="22"/>
          <w:szCs w:val="22"/>
        </w:rPr>
        <w:t xml:space="preserve">, not starting from scratch. </w:t>
      </w:r>
    </w:p>
    <w:p w14:paraId="047A10F6" w14:textId="2107082A" w:rsidR="0010226A" w:rsidRPr="002F6BF3" w:rsidRDefault="0010226A">
      <w:pPr>
        <w:pStyle w:val="Odstavekseznama"/>
        <w:numPr>
          <w:ilvl w:val="0"/>
          <w:numId w:val="23"/>
        </w:numPr>
        <w:jc w:val="both"/>
        <w:rPr>
          <w:rFonts w:cstheme="minorHAnsi"/>
          <w:sz w:val="22"/>
          <w:szCs w:val="22"/>
        </w:rPr>
      </w:pPr>
      <w:r w:rsidRPr="002F6BF3">
        <w:rPr>
          <w:rFonts w:cstheme="minorHAnsi"/>
          <w:sz w:val="22"/>
          <w:szCs w:val="22"/>
        </w:rPr>
        <w:t>Procedure on how and under what conditions these minor adjustments of the Action Plan could be made</w:t>
      </w:r>
      <w:r w:rsidR="002F6BF3" w:rsidRPr="002F6BF3">
        <w:rPr>
          <w:rFonts w:cstheme="minorHAnsi"/>
          <w:sz w:val="22"/>
          <w:szCs w:val="22"/>
        </w:rPr>
        <w:t xml:space="preserve"> should be defined, for example, initiated by TSGs on the basis of some study, report, evidence, agreed by TSG members and proposed to GB with justification. </w:t>
      </w:r>
    </w:p>
    <w:p w14:paraId="25D0EF6D" w14:textId="5CC5982C" w:rsidR="002F6BF3" w:rsidRPr="002F6BF3" w:rsidRDefault="002F6BF3">
      <w:pPr>
        <w:pStyle w:val="Odstavekseznama"/>
        <w:numPr>
          <w:ilvl w:val="0"/>
          <w:numId w:val="22"/>
        </w:numPr>
        <w:jc w:val="both"/>
        <w:rPr>
          <w:rFonts w:cstheme="minorHAnsi"/>
          <w:sz w:val="22"/>
          <w:szCs w:val="22"/>
        </w:rPr>
      </w:pPr>
      <w:r w:rsidRPr="002F6BF3">
        <w:rPr>
          <w:rFonts w:cstheme="minorHAnsi"/>
          <w:sz w:val="22"/>
          <w:szCs w:val="22"/>
        </w:rPr>
        <w:t>Could this be the approach to follow?</w:t>
      </w:r>
    </w:p>
    <w:p w14:paraId="0E529A5B" w14:textId="500D344D" w:rsidR="002F6BF3" w:rsidRDefault="002F6BF3" w:rsidP="0010226A">
      <w:pPr>
        <w:jc w:val="both"/>
        <w:rPr>
          <w:rFonts w:cstheme="minorHAnsi"/>
        </w:rPr>
      </w:pPr>
    </w:p>
    <w:p w14:paraId="259C3E73" w14:textId="77777777" w:rsidR="00241EC8" w:rsidRPr="0010226A" w:rsidRDefault="00241EC8" w:rsidP="0010226A">
      <w:pPr>
        <w:jc w:val="both"/>
        <w:rPr>
          <w:rFonts w:cstheme="minorHAnsi"/>
        </w:rPr>
      </w:pPr>
    </w:p>
    <w:p w14:paraId="255E92B7" w14:textId="5B7854E1" w:rsidR="00D319E6" w:rsidRPr="00664B69" w:rsidRDefault="00A03915" w:rsidP="00664B69">
      <w:pPr>
        <w:pStyle w:val="Naslov3"/>
      </w:pPr>
      <w:r w:rsidRPr="00664B69">
        <w:t>Moving the focus from Pillars to Topics</w:t>
      </w:r>
    </w:p>
    <w:p w14:paraId="60C83034" w14:textId="5137692C" w:rsidR="00A03915" w:rsidRDefault="00A03915" w:rsidP="00C06DFE">
      <w:r>
        <w:t>Rationale: a more focused</w:t>
      </w:r>
      <w:r w:rsidR="003B0756">
        <w:t xml:space="preserve">/implementation </w:t>
      </w:r>
      <w:r>
        <w:t>approach is needed, as noted by EU</w:t>
      </w:r>
      <w:r w:rsidR="003B0756">
        <w:t xml:space="preserve">SAIR Evaluation report. </w:t>
      </w:r>
    </w:p>
    <w:p w14:paraId="01418D15" w14:textId="5B0CD732" w:rsidR="003B0756" w:rsidRPr="00664B69" w:rsidRDefault="003B0756" w:rsidP="00C06DFE">
      <w:pPr>
        <w:rPr>
          <w:rStyle w:val="Intenzivensklic"/>
        </w:rPr>
      </w:pPr>
      <w:r w:rsidRPr="00664B69">
        <w:rPr>
          <w:rStyle w:val="Intenzivensklic"/>
        </w:rPr>
        <w:t xml:space="preserve">2014 </w:t>
      </w:r>
      <w:r w:rsidR="00D84E0A" w:rsidRPr="00664B69">
        <w:rPr>
          <w:rStyle w:val="Intenzivensklic"/>
        </w:rPr>
        <w:t xml:space="preserve">EUSAIR </w:t>
      </w:r>
      <w:r w:rsidRPr="00664B69">
        <w:rPr>
          <w:rStyle w:val="Intenzivensklic"/>
        </w:rPr>
        <w:t>Action Plan structure</w:t>
      </w:r>
    </w:p>
    <w:p w14:paraId="71515AD7" w14:textId="7D34FC92" w:rsidR="003B0756" w:rsidRPr="00D84E0A" w:rsidRDefault="00794924" w:rsidP="00C06DFE">
      <w:pPr>
        <w:rPr>
          <w:b/>
          <w:u w:val="single"/>
        </w:rPr>
      </w:pPr>
      <w:r>
        <w:rPr>
          <w:b/>
          <w:u w:val="single"/>
        </w:rPr>
        <w:t>Chapters per</w:t>
      </w:r>
      <w:r w:rsidR="0008458D" w:rsidRPr="00D84E0A">
        <w:rPr>
          <w:b/>
          <w:u w:val="single"/>
        </w:rPr>
        <w:t xml:space="preserve"> PILLAR</w:t>
      </w:r>
      <w:r w:rsidR="003B0756" w:rsidRPr="00D84E0A">
        <w:rPr>
          <w:b/>
          <w:u w:val="single"/>
        </w:rPr>
        <w:t>:</w:t>
      </w:r>
    </w:p>
    <w:p w14:paraId="522071B5" w14:textId="4E8EB404" w:rsidR="003B0756" w:rsidRPr="00DD3BEA" w:rsidRDefault="003B0756" w:rsidP="00C06DFE">
      <w:pPr>
        <w:rPr>
          <w:b/>
        </w:rPr>
      </w:pPr>
      <w:r w:rsidRPr="0008458D">
        <w:rPr>
          <w:b/>
        </w:rPr>
        <w:t>General objective</w:t>
      </w:r>
    </w:p>
    <w:p w14:paraId="539CDA5D" w14:textId="41459032" w:rsidR="0008458D" w:rsidRPr="00DD3BEA" w:rsidRDefault="0008458D" w:rsidP="00C06DFE">
      <w:r w:rsidRPr="00DD3BEA">
        <w:t xml:space="preserve">Short description of main challenge and </w:t>
      </w:r>
      <w:r w:rsidR="00794924">
        <w:t>how</w:t>
      </w:r>
      <w:r w:rsidRPr="00DD3BEA">
        <w:t xml:space="preserve"> it will be addressed. </w:t>
      </w:r>
    </w:p>
    <w:p w14:paraId="25CB8D28" w14:textId="132CA389" w:rsidR="003B0756" w:rsidRPr="00DD3BEA" w:rsidRDefault="003B0756" w:rsidP="00C06DFE">
      <w:pPr>
        <w:rPr>
          <w:b/>
        </w:rPr>
      </w:pPr>
      <w:r w:rsidRPr="00DD3BEA">
        <w:rPr>
          <w:b/>
        </w:rPr>
        <w:t>Specific objectives (related to topics)</w:t>
      </w:r>
    </w:p>
    <w:p w14:paraId="328A73D2" w14:textId="099857B5" w:rsidR="0008458D" w:rsidRPr="00DD3BEA" w:rsidRDefault="0008458D" w:rsidP="00C06DFE">
      <w:r w:rsidRPr="00DD3BEA">
        <w:t>Further specification of challenges and needs</w:t>
      </w:r>
    </w:p>
    <w:p w14:paraId="3ADE04FC" w14:textId="1C298CA8" w:rsidR="003B0756" w:rsidRPr="00DD3BEA" w:rsidRDefault="003B0756" w:rsidP="00C06DFE">
      <w:pPr>
        <w:rPr>
          <w:b/>
        </w:rPr>
      </w:pPr>
      <w:r w:rsidRPr="00DD3BEA">
        <w:rPr>
          <w:b/>
        </w:rPr>
        <w:t>Support of the Pillar for Europe 2020 Strategy</w:t>
      </w:r>
    </w:p>
    <w:p w14:paraId="0105D16B" w14:textId="0E4A935A" w:rsidR="003B0756" w:rsidRPr="00DD3BEA" w:rsidRDefault="003B0756" w:rsidP="00C06DFE">
      <w:pPr>
        <w:rPr>
          <w:b/>
        </w:rPr>
      </w:pPr>
      <w:r w:rsidRPr="00DD3BEA">
        <w:rPr>
          <w:b/>
        </w:rPr>
        <w:t>Links with other Pillars</w:t>
      </w:r>
    </w:p>
    <w:p w14:paraId="754236B1" w14:textId="6B4B12E2" w:rsidR="003B0756" w:rsidRPr="00DD3BEA" w:rsidRDefault="003B0756" w:rsidP="00C06DFE">
      <w:r w:rsidRPr="00DD3BEA">
        <w:rPr>
          <w:b/>
        </w:rPr>
        <w:t>Cross-cutting issues</w:t>
      </w:r>
      <w:r w:rsidRPr="00DD3BEA">
        <w:t xml:space="preserve"> – how are they relevant/addressed by the Pillar</w:t>
      </w:r>
    </w:p>
    <w:p w14:paraId="3A20562C" w14:textId="5ECE98DF" w:rsidR="0008458D" w:rsidRPr="00DD3BEA" w:rsidRDefault="00794924" w:rsidP="00C06DFE">
      <w:pPr>
        <w:rPr>
          <w:b/>
          <w:u w:val="single"/>
        </w:rPr>
      </w:pPr>
      <w:r>
        <w:rPr>
          <w:b/>
          <w:u w:val="single"/>
        </w:rPr>
        <w:t xml:space="preserve">Chapters per </w:t>
      </w:r>
      <w:r w:rsidR="0008458D" w:rsidRPr="00DD3BEA">
        <w:rPr>
          <w:b/>
          <w:u w:val="single"/>
        </w:rPr>
        <w:t>TOPIC:</w:t>
      </w:r>
    </w:p>
    <w:p w14:paraId="6DF38DE3" w14:textId="6555160B" w:rsidR="0008458D" w:rsidRPr="00DD3BEA" w:rsidRDefault="0008458D" w:rsidP="00C06DFE">
      <w:pPr>
        <w:rPr>
          <w:b/>
        </w:rPr>
      </w:pPr>
      <w:r w:rsidRPr="00DD3BEA">
        <w:rPr>
          <w:b/>
        </w:rPr>
        <w:t>Presentation of the issue</w:t>
      </w:r>
    </w:p>
    <w:p w14:paraId="0C3B93F1" w14:textId="5808CE41" w:rsidR="0008458D" w:rsidRPr="00DD3BEA" w:rsidRDefault="0008458D" w:rsidP="00C06DFE">
      <w:r w:rsidRPr="00DD3BEA">
        <w:t>Challenges for the specific topic and introduction of actions</w:t>
      </w:r>
    </w:p>
    <w:p w14:paraId="094F1E7D" w14:textId="77777777" w:rsidR="0008458D" w:rsidRPr="00DD3BEA" w:rsidRDefault="0008458D" w:rsidP="00C06DFE">
      <w:pPr>
        <w:rPr>
          <w:b/>
        </w:rPr>
      </w:pPr>
      <w:r w:rsidRPr="00DD3BEA">
        <w:rPr>
          <w:b/>
        </w:rPr>
        <w:t>Adriatic-Ionian specifics</w:t>
      </w:r>
    </w:p>
    <w:p w14:paraId="0BF6B710" w14:textId="77777777" w:rsidR="00D84E0A" w:rsidRPr="00DD3BEA" w:rsidRDefault="0008458D" w:rsidP="00C06DFE">
      <w:r w:rsidRPr="00DD3BEA">
        <w:t>Description of latest developments in cooperation initiatives (projects, EU, UN initiatives, policies</w:t>
      </w:r>
      <w:r w:rsidR="00D84E0A" w:rsidRPr="00DD3BEA">
        <w:t>)</w:t>
      </w:r>
    </w:p>
    <w:p w14:paraId="26153078" w14:textId="0ED55F21" w:rsidR="00D84E0A" w:rsidRPr="00E9472A" w:rsidRDefault="00D84E0A" w:rsidP="00C06DFE">
      <w:pPr>
        <w:rPr>
          <w:color w:val="4472C4" w:themeColor="accent1"/>
        </w:rPr>
      </w:pPr>
      <w:r w:rsidRPr="00E9472A">
        <w:rPr>
          <w:color w:val="4472C4" w:themeColor="accent1"/>
        </w:rPr>
        <w:t xml:space="preserve">Observations: </w:t>
      </w:r>
    </w:p>
    <w:p w14:paraId="5642E5B8" w14:textId="640F4397" w:rsidR="00D84E0A" w:rsidRPr="00DD3BEA" w:rsidRDefault="00D84E0A">
      <w:pPr>
        <w:pStyle w:val="Odstavekseznama"/>
        <w:numPr>
          <w:ilvl w:val="0"/>
          <w:numId w:val="2"/>
        </w:numPr>
        <w:rPr>
          <w:sz w:val="22"/>
          <w:szCs w:val="22"/>
        </w:rPr>
      </w:pPr>
      <w:r w:rsidRPr="00DD3BEA">
        <w:rPr>
          <w:sz w:val="22"/>
          <w:szCs w:val="22"/>
        </w:rPr>
        <w:t xml:space="preserve">lacking </w:t>
      </w:r>
      <w:r w:rsidR="00DD3BEA">
        <w:rPr>
          <w:sz w:val="22"/>
          <w:szCs w:val="22"/>
        </w:rPr>
        <w:t xml:space="preserve">harmonised approach – lacking </w:t>
      </w:r>
      <w:r w:rsidRPr="00DD3BEA">
        <w:rPr>
          <w:sz w:val="22"/>
          <w:szCs w:val="22"/>
        </w:rPr>
        <w:t>consistency between descriptions, different type and level of information is provided in the same chapters of different Pillars</w:t>
      </w:r>
    </w:p>
    <w:p w14:paraId="46871A24" w14:textId="77777777" w:rsidR="0084590F" w:rsidRDefault="00D84E0A">
      <w:pPr>
        <w:pStyle w:val="Odstavekseznama"/>
        <w:numPr>
          <w:ilvl w:val="0"/>
          <w:numId w:val="2"/>
        </w:numPr>
        <w:rPr>
          <w:sz w:val="22"/>
          <w:szCs w:val="22"/>
        </w:rPr>
      </w:pPr>
      <w:r w:rsidRPr="00DD3BEA">
        <w:rPr>
          <w:sz w:val="22"/>
          <w:szCs w:val="22"/>
        </w:rPr>
        <w:t>challenges, objectives, needs</w:t>
      </w:r>
      <w:r w:rsidR="00D31924" w:rsidRPr="00DD3BEA">
        <w:rPr>
          <w:sz w:val="22"/>
          <w:szCs w:val="22"/>
        </w:rPr>
        <w:t>, approach</w:t>
      </w:r>
      <w:r w:rsidRPr="00DD3BEA">
        <w:rPr>
          <w:sz w:val="22"/>
          <w:szCs w:val="22"/>
        </w:rPr>
        <w:t xml:space="preserve"> described several times in different chapters – focus is lost</w:t>
      </w:r>
    </w:p>
    <w:p w14:paraId="5E039359" w14:textId="67CB2765" w:rsidR="003B0756" w:rsidRPr="00DD3BEA" w:rsidRDefault="0084590F">
      <w:pPr>
        <w:pStyle w:val="Odstavekseznama"/>
        <w:numPr>
          <w:ilvl w:val="0"/>
          <w:numId w:val="2"/>
        </w:numPr>
        <w:rPr>
          <w:sz w:val="22"/>
          <w:szCs w:val="22"/>
        </w:rPr>
      </w:pPr>
      <w:r>
        <w:rPr>
          <w:sz w:val="22"/>
          <w:szCs w:val="22"/>
        </w:rPr>
        <w:lastRenderedPageBreak/>
        <w:t>more condensed ways of presenting information is needed to quickly convey the main messages</w:t>
      </w:r>
      <w:r w:rsidR="00D84E0A" w:rsidRPr="00DD3BEA">
        <w:rPr>
          <w:sz w:val="22"/>
          <w:szCs w:val="22"/>
        </w:rPr>
        <w:t xml:space="preserve">  </w:t>
      </w:r>
      <w:r w:rsidR="0008458D" w:rsidRPr="00DD3BEA">
        <w:rPr>
          <w:sz w:val="22"/>
          <w:szCs w:val="22"/>
        </w:rPr>
        <w:t xml:space="preserve"> </w:t>
      </w:r>
      <w:r w:rsidR="003B0756" w:rsidRPr="00DD3BEA">
        <w:rPr>
          <w:sz w:val="22"/>
          <w:szCs w:val="22"/>
        </w:rPr>
        <w:t xml:space="preserve"> </w:t>
      </w:r>
    </w:p>
    <w:p w14:paraId="6C78F52C" w14:textId="19B06DB8" w:rsidR="00D84E0A" w:rsidRPr="00DD3BEA" w:rsidRDefault="00D84E0A" w:rsidP="00C06DFE"/>
    <w:p w14:paraId="206DFD4B" w14:textId="705B5B97" w:rsidR="00D31924" w:rsidRPr="00664B69" w:rsidRDefault="00D31924" w:rsidP="00C06DFE">
      <w:pPr>
        <w:rPr>
          <w:rStyle w:val="Intenzivensklic"/>
        </w:rPr>
      </w:pPr>
      <w:r w:rsidRPr="00664B69">
        <w:rPr>
          <w:rStyle w:val="Intenzivensklic"/>
        </w:rPr>
        <w:t xml:space="preserve">Looking at other MRSs </w:t>
      </w:r>
    </w:p>
    <w:p w14:paraId="2E9A9C32" w14:textId="19BB0E85" w:rsidR="00DD3BEA" w:rsidRDefault="00D31924" w:rsidP="00C06DFE">
      <w:r w:rsidRPr="00DD3BEA">
        <w:t>Pillars only as umbrella thematic</w:t>
      </w:r>
      <w:r w:rsidR="00BA0DB9">
        <w:t xml:space="preserve"> policy areas/objectives</w:t>
      </w:r>
      <w:r w:rsidRPr="00DD3BEA">
        <w:t xml:space="preserve">, content is defined per Action Group/Policy Area/Priority Areas.  </w:t>
      </w:r>
    </w:p>
    <w:p w14:paraId="6A174369" w14:textId="77777777" w:rsidR="00E9472A" w:rsidRDefault="00E9472A" w:rsidP="00C06DFE"/>
    <w:p w14:paraId="1D433DAC" w14:textId="582C17D1" w:rsidR="00D31924" w:rsidRPr="00664B69" w:rsidRDefault="00D31924" w:rsidP="00C06DFE">
      <w:pPr>
        <w:rPr>
          <w:rStyle w:val="Intenzivensklic"/>
        </w:rPr>
      </w:pPr>
      <w:r w:rsidRPr="00664B69">
        <w:rPr>
          <w:rStyle w:val="Intenzivensklic"/>
        </w:rPr>
        <w:t xml:space="preserve">Proposals: </w:t>
      </w:r>
    </w:p>
    <w:p w14:paraId="48C664E1" w14:textId="7F43A2A4" w:rsidR="00DD3BEA" w:rsidRDefault="00A03915">
      <w:pPr>
        <w:pStyle w:val="Odstavekseznama"/>
        <w:numPr>
          <w:ilvl w:val="0"/>
          <w:numId w:val="3"/>
        </w:numPr>
        <w:rPr>
          <w:b/>
          <w:sz w:val="22"/>
          <w:szCs w:val="22"/>
        </w:rPr>
      </w:pPr>
      <w:r w:rsidRPr="00DD3BEA">
        <w:rPr>
          <w:sz w:val="22"/>
          <w:szCs w:val="22"/>
        </w:rPr>
        <w:t xml:space="preserve">We propose to define </w:t>
      </w:r>
      <w:r w:rsidRPr="00DD3BEA">
        <w:rPr>
          <w:b/>
          <w:sz w:val="22"/>
          <w:szCs w:val="22"/>
        </w:rPr>
        <w:t>general objective</w:t>
      </w:r>
      <w:r w:rsidR="003F689B" w:rsidRPr="00DD3BEA">
        <w:rPr>
          <w:b/>
          <w:sz w:val="22"/>
          <w:szCs w:val="22"/>
        </w:rPr>
        <w:t xml:space="preserve"> for each pillar in terms of what is the main target</w:t>
      </w:r>
      <w:r w:rsidR="003F689B" w:rsidRPr="00DD3BEA">
        <w:rPr>
          <w:sz w:val="22"/>
          <w:szCs w:val="22"/>
        </w:rPr>
        <w:t xml:space="preserve">, the main change the EUSAIR implementers would like to achieve </w:t>
      </w:r>
      <w:r w:rsidR="00E33654" w:rsidRPr="00DD3BEA">
        <w:rPr>
          <w:sz w:val="22"/>
          <w:szCs w:val="22"/>
        </w:rPr>
        <w:t xml:space="preserve">in the future (2030 or beyond?) </w:t>
      </w:r>
      <w:r w:rsidR="00BA0DB9">
        <w:rPr>
          <w:sz w:val="22"/>
          <w:szCs w:val="22"/>
        </w:rPr>
        <w:t>through the Action P</w:t>
      </w:r>
      <w:r w:rsidR="003F689B" w:rsidRPr="00DD3BEA">
        <w:rPr>
          <w:sz w:val="22"/>
          <w:szCs w:val="22"/>
        </w:rPr>
        <w:t xml:space="preserve">lan in certain thematic area. </w:t>
      </w:r>
      <w:r w:rsidR="00D31924" w:rsidRPr="00DD3BEA">
        <w:rPr>
          <w:sz w:val="22"/>
          <w:szCs w:val="22"/>
        </w:rPr>
        <w:t>With only short descrip</w:t>
      </w:r>
      <w:r w:rsidR="00BA0DB9">
        <w:rPr>
          <w:sz w:val="22"/>
          <w:szCs w:val="22"/>
        </w:rPr>
        <w:t>tion provided explaining the ob</w:t>
      </w:r>
      <w:r w:rsidR="00BA0DB9" w:rsidRPr="00DD3BEA">
        <w:rPr>
          <w:sz w:val="22"/>
          <w:szCs w:val="22"/>
        </w:rPr>
        <w:t>jective</w:t>
      </w:r>
      <w:r w:rsidR="00D31924" w:rsidRPr="00DD3BEA">
        <w:rPr>
          <w:sz w:val="22"/>
          <w:szCs w:val="22"/>
        </w:rPr>
        <w:t xml:space="preserve">: </w:t>
      </w:r>
      <w:r w:rsidR="00D31924" w:rsidRPr="00DD3BEA">
        <w:rPr>
          <w:b/>
          <w:sz w:val="22"/>
          <w:szCs w:val="22"/>
        </w:rPr>
        <w:t xml:space="preserve">main </w:t>
      </w:r>
      <w:r w:rsidR="00DD3BEA" w:rsidRPr="00DD3BEA">
        <w:rPr>
          <w:b/>
          <w:sz w:val="22"/>
          <w:szCs w:val="22"/>
        </w:rPr>
        <w:t xml:space="preserve">characteristic, main </w:t>
      </w:r>
      <w:r w:rsidR="00D31924" w:rsidRPr="00DD3BEA">
        <w:rPr>
          <w:b/>
          <w:sz w:val="22"/>
          <w:szCs w:val="22"/>
        </w:rPr>
        <w:t>challenge and main</w:t>
      </w:r>
      <w:r w:rsidR="00DD3BEA" w:rsidRPr="00DD3BEA">
        <w:rPr>
          <w:b/>
          <w:sz w:val="22"/>
          <w:szCs w:val="22"/>
        </w:rPr>
        <w:t xml:space="preserve"> approach </w:t>
      </w:r>
      <w:r w:rsidR="00DD3BEA" w:rsidRPr="00DD3BEA">
        <w:rPr>
          <w:sz w:val="22"/>
          <w:szCs w:val="22"/>
        </w:rPr>
        <w:t>(2-3 sentences for each)</w:t>
      </w:r>
      <w:r w:rsidR="00DD3BEA" w:rsidRPr="00DD3BEA">
        <w:rPr>
          <w:b/>
          <w:sz w:val="22"/>
          <w:szCs w:val="22"/>
        </w:rPr>
        <w:t>.</w:t>
      </w:r>
      <w:r w:rsidR="00DD3BEA">
        <w:rPr>
          <w:b/>
          <w:sz w:val="22"/>
          <w:szCs w:val="22"/>
        </w:rPr>
        <w:t xml:space="preserve"> </w:t>
      </w:r>
    </w:p>
    <w:p w14:paraId="2275342B" w14:textId="3A319467" w:rsidR="00DD3BEA" w:rsidRPr="00DD3BEA" w:rsidRDefault="00DD3BEA">
      <w:pPr>
        <w:pStyle w:val="Odstavekseznama"/>
        <w:numPr>
          <w:ilvl w:val="0"/>
          <w:numId w:val="3"/>
        </w:numPr>
        <w:rPr>
          <w:b/>
          <w:sz w:val="22"/>
          <w:szCs w:val="22"/>
        </w:rPr>
      </w:pPr>
      <w:r w:rsidRPr="00DD3BEA">
        <w:rPr>
          <w:sz w:val="22"/>
          <w:szCs w:val="22"/>
        </w:rPr>
        <w:t>Through the general objective and short explanations, we</w:t>
      </w:r>
      <w:r>
        <w:rPr>
          <w:sz w:val="22"/>
          <w:szCs w:val="22"/>
        </w:rPr>
        <w:t xml:space="preserve"> would build on the work done so far and update the objective to align it with relevant EU policies and needs of the region. </w:t>
      </w:r>
    </w:p>
    <w:p w14:paraId="1B1703BE" w14:textId="306AEA25" w:rsidR="00DD3BEA" w:rsidRPr="00DD3BEA" w:rsidRDefault="00DD3BEA">
      <w:pPr>
        <w:pStyle w:val="Odstavekseznama"/>
        <w:numPr>
          <w:ilvl w:val="0"/>
          <w:numId w:val="3"/>
        </w:numPr>
        <w:rPr>
          <w:b/>
          <w:sz w:val="22"/>
          <w:szCs w:val="22"/>
        </w:rPr>
      </w:pPr>
      <w:r>
        <w:rPr>
          <w:sz w:val="22"/>
          <w:szCs w:val="22"/>
        </w:rPr>
        <w:t xml:space="preserve">These objectives and descriptions would </w:t>
      </w:r>
      <w:r w:rsidR="005C7D29">
        <w:rPr>
          <w:sz w:val="22"/>
          <w:szCs w:val="22"/>
        </w:rPr>
        <w:t xml:space="preserve">need to </w:t>
      </w:r>
      <w:r>
        <w:rPr>
          <w:sz w:val="22"/>
          <w:szCs w:val="22"/>
        </w:rPr>
        <w:t xml:space="preserve">be prepared in cooperation with Pillar Coordinators, their thematic experts and shared with National coordinators and relevant TSG members to gather feedback.  </w:t>
      </w:r>
    </w:p>
    <w:p w14:paraId="40443626" w14:textId="284FB004" w:rsidR="005C7D29" w:rsidRPr="00797BD7" w:rsidRDefault="00DD3BEA">
      <w:pPr>
        <w:pStyle w:val="Odstavekseznama"/>
        <w:numPr>
          <w:ilvl w:val="0"/>
          <w:numId w:val="3"/>
        </w:numPr>
        <w:rPr>
          <w:sz w:val="22"/>
          <w:szCs w:val="22"/>
        </w:rPr>
      </w:pPr>
      <w:r w:rsidRPr="00DD3BEA">
        <w:rPr>
          <w:b/>
          <w:sz w:val="22"/>
          <w:szCs w:val="22"/>
        </w:rPr>
        <w:t>More detailed descriptions are</w:t>
      </w:r>
      <w:r w:rsidR="005C7D29">
        <w:rPr>
          <w:b/>
          <w:sz w:val="22"/>
          <w:szCs w:val="22"/>
        </w:rPr>
        <w:t xml:space="preserve"> then</w:t>
      </w:r>
      <w:r w:rsidRPr="00DD3BEA">
        <w:rPr>
          <w:b/>
          <w:sz w:val="22"/>
          <w:szCs w:val="22"/>
        </w:rPr>
        <w:t xml:space="preserve"> only provided per Topic</w:t>
      </w:r>
      <w:r>
        <w:rPr>
          <w:b/>
          <w:sz w:val="22"/>
          <w:szCs w:val="22"/>
        </w:rPr>
        <w:t xml:space="preserve">. </w:t>
      </w:r>
    </w:p>
    <w:p w14:paraId="142050B7" w14:textId="393C24FF" w:rsidR="00797BD7" w:rsidRPr="00797BD7" w:rsidRDefault="00797BD7">
      <w:pPr>
        <w:pStyle w:val="Odstavekseznama"/>
        <w:numPr>
          <w:ilvl w:val="1"/>
          <w:numId w:val="3"/>
        </w:numPr>
        <w:rPr>
          <w:sz w:val="22"/>
          <w:szCs w:val="22"/>
        </w:rPr>
      </w:pPr>
      <w:r w:rsidRPr="00797BD7">
        <w:rPr>
          <w:sz w:val="22"/>
          <w:szCs w:val="22"/>
        </w:rPr>
        <w:t>Could this be approach to follow?</w:t>
      </w:r>
    </w:p>
    <w:p w14:paraId="0BC1B159" w14:textId="0A5BCADB" w:rsidR="00797BD7" w:rsidRDefault="00797BD7">
      <w:pPr>
        <w:spacing w:after="0" w:line="240" w:lineRule="auto"/>
        <w:rPr>
          <w:rFonts w:eastAsia="Times New Roman" w:cs="Calibri"/>
          <w:b/>
          <w:bCs/>
          <w:color w:val="4472C4" w:themeColor="accent1"/>
          <w:sz w:val="26"/>
          <w:szCs w:val="26"/>
        </w:rPr>
      </w:pPr>
    </w:p>
    <w:p w14:paraId="7E81F950" w14:textId="77777777" w:rsidR="00241EC8" w:rsidRDefault="00241EC8">
      <w:pPr>
        <w:spacing w:after="0" w:line="240" w:lineRule="auto"/>
        <w:rPr>
          <w:rFonts w:eastAsia="Times New Roman" w:cs="Calibri"/>
          <w:b/>
          <w:bCs/>
          <w:color w:val="4472C4" w:themeColor="accent1"/>
          <w:sz w:val="26"/>
          <w:szCs w:val="26"/>
        </w:rPr>
      </w:pPr>
    </w:p>
    <w:p w14:paraId="3938856A" w14:textId="77777777" w:rsidR="00241EC8" w:rsidRDefault="00241EC8">
      <w:pPr>
        <w:spacing w:after="0" w:line="240" w:lineRule="auto"/>
        <w:rPr>
          <w:rFonts w:eastAsia="Times New Roman" w:cs="Calibri"/>
          <w:b/>
          <w:bCs/>
          <w:color w:val="4472C4" w:themeColor="accent1"/>
          <w:sz w:val="26"/>
          <w:szCs w:val="26"/>
        </w:rPr>
      </w:pPr>
      <w:r>
        <w:br w:type="page"/>
      </w:r>
    </w:p>
    <w:p w14:paraId="37D51CDC" w14:textId="5B467662" w:rsidR="005C7D29" w:rsidRDefault="000C678A" w:rsidP="00664B69">
      <w:pPr>
        <w:pStyle w:val="Naslov3"/>
      </w:pPr>
      <w:r>
        <w:lastRenderedPageBreak/>
        <w:t>Chapters to define Topics</w:t>
      </w:r>
    </w:p>
    <w:p w14:paraId="1F5F5D16" w14:textId="77777777" w:rsidR="00E7159F" w:rsidRDefault="00E7159F" w:rsidP="00E7159F">
      <w:r>
        <w:t xml:space="preserve">Rationale: a more focused/implementation approach is needed, as noted by EUSAIR Evaluation report. </w:t>
      </w:r>
    </w:p>
    <w:p w14:paraId="5274C942" w14:textId="046DCF8B" w:rsidR="003F689B" w:rsidRPr="00664B69" w:rsidRDefault="00D31924" w:rsidP="00C06DFE">
      <w:pPr>
        <w:rPr>
          <w:rStyle w:val="Intenzivensklic"/>
        </w:rPr>
      </w:pPr>
      <w:r w:rsidRPr="00664B69">
        <w:rPr>
          <w:rStyle w:val="Intenzivensklic"/>
        </w:rPr>
        <w:t xml:space="preserve"> </w:t>
      </w:r>
      <w:r w:rsidR="00664B69" w:rsidRPr="00664B69">
        <w:rPr>
          <w:rStyle w:val="Intenzivensklic"/>
        </w:rPr>
        <w:t xml:space="preserve">2014 EUSAIR Action Plan </w:t>
      </w:r>
    </w:p>
    <w:p w14:paraId="367879C9" w14:textId="77777777" w:rsidR="00FC78C2" w:rsidRPr="00FC78C2" w:rsidRDefault="00FC78C2" w:rsidP="006954D0">
      <w:pPr>
        <w:jc w:val="both"/>
      </w:pPr>
      <w:r w:rsidRPr="00FC78C2">
        <w:rPr>
          <w:b/>
          <w:u w:val="single"/>
        </w:rPr>
        <w:t>DEFINITION:</w:t>
      </w:r>
      <w:r w:rsidRPr="00FC78C2">
        <w:t xml:space="preserve"> </w:t>
      </w:r>
    </w:p>
    <w:p w14:paraId="2E236BF0" w14:textId="2882E20E" w:rsidR="002B24CD" w:rsidRPr="00FC78C2" w:rsidRDefault="002B24CD" w:rsidP="006954D0">
      <w:pPr>
        <w:jc w:val="both"/>
        <w:rPr>
          <w:b/>
          <w:u w:val="single"/>
        </w:rPr>
      </w:pPr>
      <w:r>
        <w:rPr>
          <w:i/>
        </w:rPr>
        <w:t>TOPICS</w:t>
      </w:r>
      <w:r w:rsidRPr="002B24CD">
        <w:rPr>
          <w:i/>
        </w:rPr>
        <w:t xml:space="preserve"> represent the main areas where the macro-regional strategy can contribute to improvements (either through tackling the main challenges or through seizing the main opportunities). For each topic, the Action Plan will present the issue and indicate what particular contribution it will bring. </w:t>
      </w:r>
      <w:r w:rsidRPr="00FC78C2">
        <w:rPr>
          <w:i/>
          <w:strike/>
        </w:rPr>
        <w:t>Examples: To support competitiveness of enterprises, etc.</w:t>
      </w:r>
      <w:r w:rsidRPr="002B24CD">
        <w:rPr>
          <w:i/>
        </w:rPr>
        <w:t xml:space="preserve"> Each topic has to be considered with other policy fields. The Strategy encourages a ho</w:t>
      </w:r>
      <w:r w:rsidR="00BA0DB9">
        <w:rPr>
          <w:i/>
        </w:rPr>
        <w:t xml:space="preserve">rizontal approach highlighting </w:t>
      </w:r>
      <w:r w:rsidRPr="002B24CD">
        <w:rPr>
          <w:i/>
        </w:rPr>
        <w:t xml:space="preserve"> interdependence between its four pillars. For example, climate change mitigation and adaptation as well as transition to a low-carbon economy have an impact on transport, energy, tourism, and other policies whilst the latter also have an impact on climate change. </w:t>
      </w:r>
      <w:r w:rsidRPr="00FC78C2">
        <w:rPr>
          <w:i/>
          <w:strike/>
        </w:rPr>
        <w:t>Accordingly, for each topic, involvement of bodies and institutions representing other policy fields is required.</w:t>
      </w:r>
      <w:r w:rsidR="00FC78C2">
        <w:rPr>
          <w:i/>
          <w:strike/>
        </w:rPr>
        <w:t xml:space="preserve"> </w:t>
      </w:r>
      <w:r w:rsidR="00FC78C2" w:rsidRPr="00FC78C2">
        <w:rPr>
          <w:i/>
        </w:rPr>
        <w:t xml:space="preserve">=&gt; </w:t>
      </w:r>
      <w:r w:rsidR="00FC78C2" w:rsidRPr="00FC78C2">
        <w:t>This was not a practice so far.</w:t>
      </w:r>
      <w:r w:rsidR="00FC78C2">
        <w:t xml:space="preserve"> We suggest to leave this sentence out. </w:t>
      </w:r>
    </w:p>
    <w:p w14:paraId="52C455B0" w14:textId="44293C77" w:rsidR="00664B69" w:rsidRPr="00DD3BEA" w:rsidRDefault="00794924" w:rsidP="00664B69">
      <w:pPr>
        <w:rPr>
          <w:b/>
          <w:u w:val="single"/>
        </w:rPr>
      </w:pPr>
      <w:r>
        <w:rPr>
          <w:b/>
          <w:u w:val="single"/>
        </w:rPr>
        <w:t>Chapters per</w:t>
      </w:r>
      <w:r w:rsidR="00664B69" w:rsidRPr="00DD3BEA">
        <w:rPr>
          <w:b/>
          <w:u w:val="single"/>
        </w:rPr>
        <w:t xml:space="preserve"> TOPIC:</w:t>
      </w:r>
    </w:p>
    <w:p w14:paraId="5118341A" w14:textId="77777777" w:rsidR="00664B69" w:rsidRPr="00DD3BEA" w:rsidRDefault="00664B69" w:rsidP="00664B69">
      <w:pPr>
        <w:rPr>
          <w:b/>
        </w:rPr>
      </w:pPr>
      <w:r w:rsidRPr="00DD3BEA">
        <w:rPr>
          <w:b/>
        </w:rPr>
        <w:t>Presentation of the issue</w:t>
      </w:r>
    </w:p>
    <w:p w14:paraId="2893AA41" w14:textId="77777777" w:rsidR="00664B69" w:rsidRPr="00DD3BEA" w:rsidRDefault="00664B69" w:rsidP="00664B69">
      <w:r w:rsidRPr="00DD3BEA">
        <w:t>Challenges for the specific topic and introduction of actions</w:t>
      </w:r>
    </w:p>
    <w:p w14:paraId="43F74D2A" w14:textId="77777777" w:rsidR="00664B69" w:rsidRPr="00DD3BEA" w:rsidRDefault="00664B69" w:rsidP="00664B69">
      <w:pPr>
        <w:rPr>
          <w:b/>
        </w:rPr>
      </w:pPr>
      <w:r w:rsidRPr="00DD3BEA">
        <w:rPr>
          <w:b/>
        </w:rPr>
        <w:t>Adriatic-Ionian specifics</w:t>
      </w:r>
    </w:p>
    <w:p w14:paraId="01581E07" w14:textId="77777777" w:rsidR="00664B69" w:rsidRPr="00DD3BEA" w:rsidRDefault="00664B69" w:rsidP="00664B69">
      <w:r w:rsidRPr="00DD3BEA">
        <w:t>Description of latest developments in cooperation initiatives (projects, EU, UN initiatives, policies)</w:t>
      </w:r>
    </w:p>
    <w:p w14:paraId="7ED7C949" w14:textId="62F1DFFE" w:rsidR="000C678A" w:rsidRPr="00E9472A" w:rsidRDefault="00FA68D0" w:rsidP="009A43EA">
      <w:pPr>
        <w:rPr>
          <w:color w:val="4472C4" w:themeColor="accent1"/>
        </w:rPr>
      </w:pPr>
      <w:r w:rsidRPr="00E9472A">
        <w:rPr>
          <w:color w:val="4472C4" w:themeColor="accent1"/>
        </w:rPr>
        <w:t xml:space="preserve">Observations: </w:t>
      </w:r>
    </w:p>
    <w:p w14:paraId="742AEDEF" w14:textId="1BDBBC9F" w:rsidR="00FA68D0" w:rsidRPr="00E9472A" w:rsidRDefault="00FA68D0">
      <w:pPr>
        <w:pStyle w:val="Odstavekseznama"/>
        <w:numPr>
          <w:ilvl w:val="0"/>
          <w:numId w:val="7"/>
        </w:numPr>
        <w:rPr>
          <w:sz w:val="22"/>
          <w:szCs w:val="22"/>
        </w:rPr>
      </w:pPr>
      <w:r w:rsidRPr="00E9472A">
        <w:rPr>
          <w:sz w:val="22"/>
          <w:szCs w:val="22"/>
        </w:rPr>
        <w:t>Policy and funding framework is missing</w:t>
      </w:r>
    </w:p>
    <w:p w14:paraId="57DFEDB0" w14:textId="10988C26" w:rsidR="00FA68D0" w:rsidRDefault="00FA68D0">
      <w:pPr>
        <w:pStyle w:val="Odstavekseznama"/>
        <w:numPr>
          <w:ilvl w:val="0"/>
          <w:numId w:val="7"/>
        </w:numPr>
        <w:rPr>
          <w:sz w:val="22"/>
          <w:szCs w:val="22"/>
        </w:rPr>
      </w:pPr>
      <w:r w:rsidRPr="00E9472A">
        <w:rPr>
          <w:sz w:val="22"/>
          <w:szCs w:val="22"/>
        </w:rPr>
        <w:t>Often there is no clear difference between the two chapters (presentation of the issue and Adriatic-Ionian specifics)</w:t>
      </w:r>
    </w:p>
    <w:p w14:paraId="474559DB" w14:textId="77777777" w:rsidR="00E9472A" w:rsidRPr="00E9472A" w:rsidRDefault="00E9472A" w:rsidP="00E9472A">
      <w:pPr>
        <w:pStyle w:val="Odstavekseznama"/>
        <w:rPr>
          <w:sz w:val="22"/>
          <w:szCs w:val="22"/>
        </w:rPr>
      </w:pPr>
    </w:p>
    <w:p w14:paraId="246D2B58" w14:textId="77777777" w:rsidR="00FA68D0" w:rsidRPr="009A43EA" w:rsidRDefault="00FA68D0" w:rsidP="00FA68D0">
      <w:pPr>
        <w:pStyle w:val="Odstavekseznama"/>
      </w:pPr>
    </w:p>
    <w:p w14:paraId="08649542" w14:textId="61413ED0" w:rsidR="00664B69" w:rsidRPr="00794924" w:rsidRDefault="00664B69" w:rsidP="00664B69">
      <w:pPr>
        <w:rPr>
          <w:rStyle w:val="Intenzivensklic"/>
        </w:rPr>
      </w:pPr>
      <w:r w:rsidRPr="00794924">
        <w:rPr>
          <w:rStyle w:val="Intenzivensklic"/>
        </w:rPr>
        <w:t>Looking at other MRSs</w:t>
      </w:r>
    </w:p>
    <w:p w14:paraId="1F138EDA" w14:textId="725F3C85" w:rsidR="000C678A" w:rsidRDefault="000C678A" w:rsidP="00664B69">
      <w:r>
        <w:t xml:space="preserve">All Action Plans have three main levels defined; </w:t>
      </w:r>
    </w:p>
    <w:p w14:paraId="639E9207" w14:textId="4A3DCC64" w:rsidR="00664B69" w:rsidRPr="00794924" w:rsidRDefault="000C678A">
      <w:pPr>
        <w:pStyle w:val="Odstavekseznama"/>
        <w:numPr>
          <w:ilvl w:val="0"/>
          <w:numId w:val="5"/>
        </w:numPr>
        <w:rPr>
          <w:sz w:val="22"/>
          <w:szCs w:val="22"/>
          <w:lang w:val="en-US"/>
        </w:rPr>
      </w:pPr>
      <w:r w:rsidRPr="00794924">
        <w:rPr>
          <w:sz w:val="22"/>
          <w:szCs w:val="22"/>
          <w:lang w:val="en-US"/>
        </w:rPr>
        <w:t>Pillars/Objectives/Thematic Areas/Pillars</w:t>
      </w:r>
    </w:p>
    <w:p w14:paraId="0254BA73" w14:textId="08C06F5C" w:rsidR="000C678A" w:rsidRPr="00794924" w:rsidRDefault="000C678A">
      <w:pPr>
        <w:pStyle w:val="Odstavekseznama"/>
        <w:numPr>
          <w:ilvl w:val="0"/>
          <w:numId w:val="5"/>
        </w:numPr>
        <w:rPr>
          <w:sz w:val="22"/>
          <w:szCs w:val="22"/>
          <w:lang w:val="en-US"/>
        </w:rPr>
      </w:pPr>
      <w:r w:rsidRPr="00794924">
        <w:rPr>
          <w:sz w:val="22"/>
          <w:szCs w:val="22"/>
          <w:lang w:val="en-US"/>
        </w:rPr>
        <w:t>Priority Areas/Policy Areas/Action Groups/Topics</w:t>
      </w:r>
    </w:p>
    <w:p w14:paraId="2F48CEEA" w14:textId="0F194E31" w:rsidR="000C678A" w:rsidRPr="00794924" w:rsidRDefault="000C678A">
      <w:pPr>
        <w:pStyle w:val="Odstavekseznama"/>
        <w:numPr>
          <w:ilvl w:val="0"/>
          <w:numId w:val="5"/>
        </w:numPr>
        <w:rPr>
          <w:sz w:val="22"/>
          <w:szCs w:val="22"/>
          <w:lang w:val="en-US"/>
        </w:rPr>
      </w:pPr>
      <w:r w:rsidRPr="00794924">
        <w:rPr>
          <w:sz w:val="22"/>
          <w:szCs w:val="22"/>
          <w:lang w:val="en-US"/>
        </w:rPr>
        <w:t>Actions</w:t>
      </w:r>
    </w:p>
    <w:p w14:paraId="58D9695E" w14:textId="77777777" w:rsidR="00A63C4E" w:rsidRPr="00DD3BEA" w:rsidRDefault="00A63C4E" w:rsidP="00A63C4E">
      <w:pPr>
        <w:pStyle w:val="Odstavekseznama"/>
        <w:ind w:left="768"/>
      </w:pPr>
    </w:p>
    <w:p w14:paraId="6F248D09" w14:textId="5D37C603" w:rsidR="00BF07D8" w:rsidRDefault="00A63C4E" w:rsidP="00043C3D">
      <w:pPr>
        <w:jc w:val="both"/>
      </w:pPr>
      <w:r>
        <w:t xml:space="preserve">Defining the second level helps to streamline the “topics” as intervention areas, sets them in a </w:t>
      </w:r>
      <w:r w:rsidRPr="002607C0">
        <w:rPr>
          <w:b/>
        </w:rPr>
        <w:t>strategic context and links them to relevant policies and accompanying funding programmes</w:t>
      </w:r>
      <w:r w:rsidR="004661B2">
        <w:t xml:space="preserve"> (EUSBSR, EUSDR)</w:t>
      </w:r>
      <w:r>
        <w:t xml:space="preserve">. </w:t>
      </w:r>
      <w:r w:rsidR="002607C0">
        <w:t xml:space="preserve">All MRSs define </w:t>
      </w:r>
      <w:r w:rsidR="002607C0" w:rsidRPr="002607C0">
        <w:rPr>
          <w:b/>
        </w:rPr>
        <w:t>specific objectives</w:t>
      </w:r>
      <w:r w:rsidR="002607C0">
        <w:t xml:space="preserve"> per each topic and EUSALP also the </w:t>
      </w:r>
      <w:r w:rsidR="002607C0" w:rsidRPr="002607C0">
        <w:rPr>
          <w:b/>
        </w:rPr>
        <w:t>mission</w:t>
      </w:r>
      <w:r w:rsidR="002607C0">
        <w:t xml:space="preserve">. </w:t>
      </w:r>
      <w:r w:rsidR="004661B2" w:rsidRPr="002607C0">
        <w:rPr>
          <w:b/>
        </w:rPr>
        <w:t>How the key stakeholders shall be involved</w:t>
      </w:r>
      <w:r w:rsidR="004661B2">
        <w:t xml:space="preserve"> (EUSBSR) is also </w:t>
      </w:r>
      <w:r w:rsidR="002607C0">
        <w:t xml:space="preserve">foreseen to draw the attention to the way the action plan should be implemented: through and with stakeholders. </w:t>
      </w:r>
      <w:r>
        <w:t xml:space="preserve"> </w:t>
      </w:r>
      <w:r w:rsidR="002607C0">
        <w:t xml:space="preserve">EUSBSR also defines </w:t>
      </w:r>
      <w:r w:rsidR="002607C0" w:rsidRPr="002607C0">
        <w:rPr>
          <w:b/>
        </w:rPr>
        <w:t xml:space="preserve">key areas of </w:t>
      </w:r>
      <w:r w:rsidR="002607C0" w:rsidRPr="002607C0">
        <w:rPr>
          <w:b/>
        </w:rPr>
        <w:lastRenderedPageBreak/>
        <w:t>achievement</w:t>
      </w:r>
      <w:r w:rsidR="002607C0">
        <w:t xml:space="preserve"> which is a good way to promote achievements of the Strategy, highlight good practices and direct towards capitalization of existing knowledge. </w:t>
      </w:r>
    </w:p>
    <w:p w14:paraId="751CD5D0" w14:textId="31D7971D" w:rsidR="00A63C4E" w:rsidRDefault="00A63C4E" w:rsidP="00C06DFE">
      <w:r>
        <w:t xml:space="preserve">This would also </w:t>
      </w:r>
      <w:r w:rsidRPr="00043C3D">
        <w:t xml:space="preserve">mean that the Topics would need to be better distinguished and defined. Some considerations related to EUSAIR: should there be subtopics (Pillar 3) or topics which are very interrelated and it is hard to distinguish </w:t>
      </w:r>
      <w:r w:rsidR="00BA0DB9">
        <w:t>be</w:t>
      </w:r>
      <w:r w:rsidRPr="00043C3D">
        <w:t>tween them (Pillar 4)</w:t>
      </w:r>
      <w:r w:rsidR="0084590F">
        <w:t>?</w:t>
      </w:r>
    </w:p>
    <w:p w14:paraId="1BBCB23D" w14:textId="77777777" w:rsidR="00E9472A" w:rsidRPr="00043C3D" w:rsidRDefault="00E9472A" w:rsidP="00C06DFE"/>
    <w:p w14:paraId="61FDADD8" w14:textId="77777777" w:rsidR="002607C0" w:rsidRPr="00043C3D" w:rsidRDefault="002607C0" w:rsidP="002607C0">
      <w:pPr>
        <w:rPr>
          <w:rStyle w:val="Intenzivensklic"/>
        </w:rPr>
      </w:pPr>
      <w:r w:rsidRPr="00043C3D">
        <w:rPr>
          <w:rStyle w:val="Intenzivensklic"/>
        </w:rPr>
        <w:t xml:space="preserve">Proposals: </w:t>
      </w:r>
    </w:p>
    <w:p w14:paraId="02AF9255" w14:textId="7BB80993" w:rsidR="002607C0" w:rsidRPr="00043C3D" w:rsidRDefault="002607C0">
      <w:pPr>
        <w:pStyle w:val="Odstavekseznama"/>
        <w:numPr>
          <w:ilvl w:val="0"/>
          <w:numId w:val="6"/>
        </w:numPr>
        <w:rPr>
          <w:sz w:val="22"/>
          <w:szCs w:val="22"/>
        </w:rPr>
      </w:pPr>
      <w:r w:rsidRPr="00043C3D">
        <w:rPr>
          <w:b/>
          <w:bCs/>
          <w:sz w:val="22"/>
          <w:szCs w:val="22"/>
        </w:rPr>
        <w:t>Specific objectives</w:t>
      </w:r>
      <w:r w:rsidR="002B24CD" w:rsidRPr="00043C3D">
        <w:rPr>
          <w:sz w:val="22"/>
          <w:szCs w:val="22"/>
        </w:rPr>
        <w:t xml:space="preserve"> to be defined</w:t>
      </w:r>
      <w:r w:rsidR="00794924" w:rsidRPr="00043C3D">
        <w:rPr>
          <w:sz w:val="22"/>
          <w:szCs w:val="22"/>
        </w:rPr>
        <w:t xml:space="preserve"> – what change key implementers aspire to achieve</w:t>
      </w:r>
      <w:r w:rsidR="009A43EA" w:rsidRPr="00043C3D">
        <w:rPr>
          <w:sz w:val="22"/>
          <w:szCs w:val="22"/>
        </w:rPr>
        <w:t xml:space="preserve"> through EUSAIR </w:t>
      </w:r>
      <w:r w:rsidR="00794924" w:rsidRPr="00043C3D">
        <w:rPr>
          <w:sz w:val="22"/>
          <w:szCs w:val="22"/>
        </w:rPr>
        <w:t xml:space="preserve">in the region regarding the challenges of the topic </w:t>
      </w:r>
    </w:p>
    <w:p w14:paraId="3C2DB11B" w14:textId="63424D0C" w:rsidR="002B24CD" w:rsidRPr="00043C3D" w:rsidRDefault="002B24CD">
      <w:pPr>
        <w:pStyle w:val="Odstavekseznama"/>
        <w:numPr>
          <w:ilvl w:val="0"/>
          <w:numId w:val="6"/>
        </w:numPr>
        <w:rPr>
          <w:sz w:val="22"/>
          <w:szCs w:val="22"/>
        </w:rPr>
      </w:pPr>
      <w:r w:rsidRPr="00043C3D">
        <w:rPr>
          <w:sz w:val="22"/>
          <w:szCs w:val="22"/>
        </w:rPr>
        <w:t xml:space="preserve">Description of </w:t>
      </w:r>
      <w:r w:rsidRPr="00043C3D">
        <w:rPr>
          <w:b/>
          <w:bCs/>
          <w:sz w:val="22"/>
          <w:szCs w:val="22"/>
        </w:rPr>
        <w:t>main challenges/opportunities in the AIR to be addressed</w:t>
      </w:r>
      <w:r w:rsidRPr="00043C3D">
        <w:rPr>
          <w:sz w:val="22"/>
          <w:szCs w:val="22"/>
        </w:rPr>
        <w:t xml:space="preserve"> by EUSAIR</w:t>
      </w:r>
      <w:r w:rsidR="00FA68D0" w:rsidRPr="00043C3D">
        <w:rPr>
          <w:sz w:val="22"/>
          <w:szCs w:val="22"/>
        </w:rPr>
        <w:t xml:space="preserve"> and what main approach should be taken (indication of actions) </w:t>
      </w:r>
    </w:p>
    <w:p w14:paraId="5FB8CE56" w14:textId="5EB3A81B" w:rsidR="009A43EA" w:rsidRPr="00043C3D" w:rsidRDefault="009A43EA">
      <w:pPr>
        <w:pStyle w:val="Odstavekseznama"/>
        <w:numPr>
          <w:ilvl w:val="0"/>
          <w:numId w:val="6"/>
        </w:numPr>
        <w:rPr>
          <w:sz w:val="22"/>
          <w:szCs w:val="22"/>
        </w:rPr>
      </w:pPr>
      <w:r w:rsidRPr="00043C3D">
        <w:rPr>
          <w:b/>
          <w:bCs/>
          <w:sz w:val="22"/>
          <w:szCs w:val="22"/>
        </w:rPr>
        <w:t>Policy and funding framework</w:t>
      </w:r>
      <w:r w:rsidRPr="00043C3D">
        <w:rPr>
          <w:sz w:val="22"/>
          <w:szCs w:val="22"/>
        </w:rPr>
        <w:t xml:space="preserve"> (only policies, initiatives or also EU cohesion policy and enlargement provisions) </w:t>
      </w:r>
    </w:p>
    <w:p w14:paraId="2F5D5650" w14:textId="4F00F8BC" w:rsidR="009A43EA" w:rsidRDefault="009A43EA">
      <w:pPr>
        <w:pStyle w:val="Odstavekseznama"/>
        <w:numPr>
          <w:ilvl w:val="0"/>
          <w:numId w:val="6"/>
        </w:numPr>
        <w:rPr>
          <w:sz w:val="22"/>
          <w:szCs w:val="22"/>
        </w:rPr>
      </w:pPr>
      <w:r w:rsidRPr="00043C3D">
        <w:rPr>
          <w:b/>
          <w:bCs/>
          <w:sz w:val="22"/>
          <w:szCs w:val="22"/>
        </w:rPr>
        <w:t>Key stakeholders</w:t>
      </w:r>
      <w:r w:rsidRPr="00043C3D">
        <w:rPr>
          <w:sz w:val="22"/>
          <w:szCs w:val="22"/>
        </w:rPr>
        <w:t xml:space="preserve"> to be engaged in implementation</w:t>
      </w:r>
    </w:p>
    <w:p w14:paraId="73531DFC" w14:textId="0A45E539" w:rsidR="00797BD7" w:rsidRPr="00797BD7" w:rsidRDefault="00797BD7">
      <w:pPr>
        <w:pStyle w:val="Odstavekseznama"/>
        <w:numPr>
          <w:ilvl w:val="1"/>
          <w:numId w:val="6"/>
        </w:numPr>
        <w:rPr>
          <w:sz w:val="22"/>
          <w:szCs w:val="22"/>
        </w:rPr>
      </w:pPr>
      <w:r w:rsidRPr="00797BD7">
        <w:rPr>
          <w:bCs/>
          <w:sz w:val="22"/>
          <w:szCs w:val="22"/>
        </w:rPr>
        <w:t>Could this be the structure followed in Topics?</w:t>
      </w:r>
    </w:p>
    <w:p w14:paraId="53788CF4" w14:textId="1E143EE5" w:rsidR="00664B69" w:rsidRDefault="00BF07D8" w:rsidP="00C06DFE">
      <w:r w:rsidRPr="00043C3D">
        <w:t xml:space="preserve">  </w:t>
      </w:r>
    </w:p>
    <w:p w14:paraId="09BDA7BE" w14:textId="71E3751E" w:rsidR="00585479" w:rsidRPr="00043C3D" w:rsidRDefault="00585479" w:rsidP="00C06DFE">
      <w:r>
        <w:t xml:space="preserve">Figure 1 below shows the intervention logic which is proposed to be followed when defining chapters in Topics and Actions. </w:t>
      </w:r>
    </w:p>
    <w:p w14:paraId="56004E4D" w14:textId="2D6B7B39" w:rsidR="002B24CD" w:rsidRDefault="00C150A3" w:rsidP="00C06DFE">
      <w:r>
        <w:rPr>
          <w:noProof/>
          <w:lang w:val="sl-SI" w:eastAsia="sl-SI"/>
        </w:rPr>
        <w:drawing>
          <wp:inline distT="0" distB="0" distL="0" distR="0" wp14:anchorId="1FFE0EED" wp14:editId="16C5F18B">
            <wp:extent cx="5940425" cy="2046027"/>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046027"/>
                    </a:xfrm>
                    <a:prstGeom prst="rect">
                      <a:avLst/>
                    </a:prstGeom>
                    <a:noFill/>
                  </pic:spPr>
                </pic:pic>
              </a:graphicData>
            </a:graphic>
          </wp:inline>
        </w:drawing>
      </w:r>
    </w:p>
    <w:p w14:paraId="0F62F8BA" w14:textId="2A9EFC93" w:rsidR="009F7CD6" w:rsidRDefault="009F7CD6" w:rsidP="009F7CD6">
      <w:pPr>
        <w:pStyle w:val="Napis"/>
      </w:pPr>
      <w:r>
        <w:t xml:space="preserve">Figure </w:t>
      </w:r>
      <w:r>
        <w:fldChar w:fldCharType="begin"/>
      </w:r>
      <w:r>
        <w:instrText xml:space="preserve"> SEQ Figure \* ARABIC </w:instrText>
      </w:r>
      <w:r>
        <w:fldChar w:fldCharType="separate"/>
      </w:r>
      <w:r>
        <w:rPr>
          <w:noProof/>
        </w:rPr>
        <w:t>1</w:t>
      </w:r>
      <w:r>
        <w:fldChar w:fldCharType="end"/>
      </w:r>
      <w:r>
        <w:t>: Topic intervention logic</w:t>
      </w:r>
    </w:p>
    <w:p w14:paraId="5F302D6E" w14:textId="77777777" w:rsidR="00E9472A" w:rsidRDefault="00E9472A">
      <w:pPr>
        <w:spacing w:after="0" w:line="240" w:lineRule="auto"/>
        <w:rPr>
          <w:rFonts w:eastAsia="Times New Roman" w:cs="Calibri"/>
          <w:b/>
          <w:bCs/>
          <w:color w:val="4472C4" w:themeColor="accent1"/>
          <w:sz w:val="26"/>
          <w:szCs w:val="26"/>
        </w:rPr>
      </w:pPr>
      <w:r>
        <w:br w:type="page"/>
      </w:r>
    </w:p>
    <w:p w14:paraId="012B5918" w14:textId="41DD3B13" w:rsidR="00E53E4F" w:rsidRDefault="00E53E4F" w:rsidP="00E53E4F">
      <w:pPr>
        <w:pStyle w:val="Naslov3"/>
      </w:pPr>
      <w:r>
        <w:lastRenderedPageBreak/>
        <w:t>Chapters to define Actions</w:t>
      </w:r>
    </w:p>
    <w:p w14:paraId="77948254" w14:textId="44E7AE80" w:rsidR="006954D0" w:rsidRDefault="006954D0" w:rsidP="002B24CD">
      <w:pPr>
        <w:rPr>
          <w:rStyle w:val="Intenzivensklic"/>
        </w:rPr>
      </w:pPr>
      <w:r w:rsidRPr="00664B69">
        <w:rPr>
          <w:rStyle w:val="Intenzivensklic"/>
        </w:rPr>
        <w:t>2014 EUSAIR Action Plan</w:t>
      </w:r>
    </w:p>
    <w:p w14:paraId="19362AC5" w14:textId="65FCB5AA" w:rsidR="004A2177" w:rsidRPr="004A2177" w:rsidRDefault="004A2177" w:rsidP="006954D0">
      <w:pPr>
        <w:jc w:val="both"/>
        <w:rPr>
          <w:b/>
          <w:iCs/>
          <w:u w:val="single"/>
        </w:rPr>
      </w:pPr>
      <w:r w:rsidRPr="004A2177">
        <w:rPr>
          <w:b/>
          <w:iCs/>
          <w:u w:val="single"/>
        </w:rPr>
        <w:t>DEFINITIONS</w:t>
      </w:r>
    </w:p>
    <w:p w14:paraId="071E2CF6" w14:textId="55DBBF25" w:rsidR="006954D0" w:rsidRDefault="006954D0" w:rsidP="006954D0">
      <w:pPr>
        <w:jc w:val="both"/>
        <w:rPr>
          <w:i/>
          <w:iCs/>
        </w:rPr>
      </w:pPr>
      <w:r w:rsidRPr="006954D0">
        <w:rPr>
          <w:i/>
          <w:iCs/>
        </w:rPr>
        <w:t>ACTION is the intervention which countries and stakeholders carry out in order to address the</w:t>
      </w:r>
      <w:r w:rsidR="00E9472A">
        <w:rPr>
          <w:i/>
          <w:iCs/>
        </w:rPr>
        <w:t xml:space="preserve"> </w:t>
      </w:r>
      <w:r w:rsidR="00E9472A">
        <w:rPr>
          <w:i/>
          <w:iCs/>
          <w:color w:val="FF0000"/>
        </w:rPr>
        <w:t>set</w:t>
      </w:r>
      <w:r w:rsidRPr="006954D0">
        <w:rPr>
          <w:i/>
          <w:iCs/>
        </w:rPr>
        <w:t xml:space="preserve"> </w:t>
      </w:r>
      <w:r w:rsidRPr="00E9472A">
        <w:rPr>
          <w:i/>
          <w:iCs/>
          <w:strike/>
        </w:rPr>
        <w:t>different</w:t>
      </w:r>
      <w:r w:rsidRPr="006954D0">
        <w:rPr>
          <w:i/>
          <w:iCs/>
        </w:rPr>
        <w:t xml:space="preserve"> </w:t>
      </w:r>
      <w:r w:rsidRPr="00E9472A">
        <w:rPr>
          <w:i/>
          <w:iCs/>
          <w:strike/>
        </w:rPr>
        <w:t>topics</w:t>
      </w:r>
      <w:r w:rsidR="00E9472A">
        <w:rPr>
          <w:i/>
          <w:iCs/>
          <w:strike/>
        </w:rPr>
        <w:t xml:space="preserve"> </w:t>
      </w:r>
      <w:r w:rsidR="00E9472A" w:rsidRPr="00E9472A">
        <w:rPr>
          <w:i/>
          <w:iCs/>
          <w:color w:val="FF0000"/>
        </w:rPr>
        <w:t>objectives</w:t>
      </w:r>
      <w:r w:rsidRPr="00E9472A">
        <w:rPr>
          <w:i/>
          <w:iCs/>
          <w:color w:val="FF0000"/>
        </w:rPr>
        <w:t xml:space="preserve">. </w:t>
      </w:r>
      <w:r w:rsidRPr="006954D0">
        <w:rPr>
          <w:i/>
          <w:iCs/>
        </w:rPr>
        <w:t xml:space="preserve">It can be a new approach, an increased coordination in policy making, policy review, support to a process already engaged, a networking initiative, etc. An action may not necessarily require financing. All actions should be understood without prejudice to existing EU competences and requirements of the EU acquis. Examples: </w:t>
      </w:r>
      <w:r w:rsidRPr="00E9472A">
        <w:rPr>
          <w:i/>
          <w:iCs/>
          <w:strike/>
        </w:rPr>
        <w:t>New approach: “To legislate at the appropriate level to tackle the problem of by-catch in fisheries”; - Increased coordination in policy making: “To develop a joint position of the Region regarding changes which could be introduced in the framework of the TEN-E"; Support to a process already engaged: “To implement fully commitments under the Adriatic-Ionian Initiative”.</w:t>
      </w:r>
    </w:p>
    <w:p w14:paraId="59B0FF5C" w14:textId="194EE36C" w:rsidR="00B00C22" w:rsidRPr="00B00C22" w:rsidRDefault="00B00C22" w:rsidP="006954D0">
      <w:pPr>
        <w:jc w:val="both"/>
        <w:rPr>
          <w:iCs/>
        </w:rPr>
      </w:pPr>
      <w:r w:rsidRPr="00B00C22">
        <w:rPr>
          <w:iCs/>
        </w:rPr>
        <w:t xml:space="preserve">In continuation of the Action Plan criteria for identification of actions are provided. We commented them at the end of each bullet point. </w:t>
      </w:r>
    </w:p>
    <w:p w14:paraId="264A4A61" w14:textId="77777777" w:rsidR="00B00C22" w:rsidRPr="00B00C22" w:rsidRDefault="00B00C22" w:rsidP="002B24CD">
      <w:pPr>
        <w:rPr>
          <w:i/>
        </w:rPr>
      </w:pPr>
      <w:r w:rsidRPr="00B00C22">
        <w:rPr>
          <w:i/>
        </w:rPr>
        <w:t xml:space="preserve">When identifying actions and projects to be included in the Action Plan, the following criteria shall be taken into account: </w:t>
      </w:r>
    </w:p>
    <w:p w14:paraId="6F60854B" w14:textId="6852396C" w:rsidR="00B00C22" w:rsidRPr="00B00C22" w:rsidRDefault="00B00C22">
      <w:pPr>
        <w:pStyle w:val="Odstavekseznama"/>
        <w:numPr>
          <w:ilvl w:val="0"/>
          <w:numId w:val="8"/>
        </w:numPr>
        <w:jc w:val="both"/>
        <w:rPr>
          <w:i/>
          <w:sz w:val="22"/>
          <w:szCs w:val="22"/>
        </w:rPr>
      </w:pPr>
      <w:r w:rsidRPr="00B00C22">
        <w:rPr>
          <w:i/>
          <w:sz w:val="22"/>
          <w:szCs w:val="22"/>
        </w:rPr>
        <w:t xml:space="preserve">They should address identified priorities, meeting well-substantiated needs and be widely supported. The need for the action or project concerned should have been clearly expressed by countries, regions and stakeholders or Commission’s services. The proposals should have been thoroughly discussed with these partners since their support is crucial during the implementation phase. Generally speaking, actions and projects should reinforce existing EU policies such as: Europe 2020, Territorial Cohesion, Trans-European Networks (transport and energy), the Energy and the future Transport Communities1 , disaster risk management policy; or implementation of EU strategies such as the strategies on Biodiversity2 and on Adaptation to Climate 1 While the Transport Community Treaty is not signed, actions and projects in the transport sector should build upon the South-East Europe Observatory (SEETO) 2 COM(2011) 244 final 5 Change3 , both of which encourage the development of (macro) regional strategies, as well as relevant EU Directives4 . Finally they should also associate, as appropriate, transnational initiatives of relevance for the macro-region, such as the Adriatic-Ionian Initiative, the Regional Cooperation Council, or the Barcelona Convention for the Protection of the Marine Environment and the Coastal Region of the Mediterranean. </w:t>
      </w:r>
    </w:p>
    <w:p w14:paraId="656F063F" w14:textId="38D43042" w:rsidR="00B00C22" w:rsidRPr="004753EC" w:rsidRDefault="003159C3">
      <w:pPr>
        <w:pStyle w:val="Odstavekseznama"/>
        <w:numPr>
          <w:ilvl w:val="1"/>
          <w:numId w:val="9"/>
        </w:numPr>
        <w:rPr>
          <w:sz w:val="22"/>
          <w:szCs w:val="22"/>
        </w:rPr>
      </w:pPr>
      <w:r>
        <w:rPr>
          <w:sz w:val="22"/>
          <w:szCs w:val="22"/>
        </w:rPr>
        <w:t xml:space="preserve">Is this section </w:t>
      </w:r>
      <w:r w:rsidR="00313B67">
        <w:rPr>
          <w:sz w:val="22"/>
          <w:szCs w:val="22"/>
        </w:rPr>
        <w:t>still valid?</w:t>
      </w:r>
      <w:r>
        <w:rPr>
          <w:sz w:val="22"/>
          <w:szCs w:val="22"/>
        </w:rPr>
        <w:t xml:space="preserve"> </w:t>
      </w:r>
      <w:r w:rsidR="00313B67">
        <w:rPr>
          <w:sz w:val="22"/>
          <w:szCs w:val="22"/>
        </w:rPr>
        <w:t xml:space="preserve">We propose it is, </w:t>
      </w:r>
      <w:r w:rsidR="00B00C22" w:rsidRPr="004753EC">
        <w:rPr>
          <w:sz w:val="22"/>
          <w:szCs w:val="22"/>
        </w:rPr>
        <w:t>only the policies could be omitted, since they will be included in the Topics</w:t>
      </w:r>
      <w:r w:rsidR="00FB75CE" w:rsidRPr="004753EC">
        <w:rPr>
          <w:sz w:val="22"/>
          <w:szCs w:val="22"/>
        </w:rPr>
        <w:t xml:space="preserve">, </w:t>
      </w:r>
      <w:r w:rsidR="00B00C22" w:rsidRPr="004753EC">
        <w:rPr>
          <w:sz w:val="22"/>
          <w:szCs w:val="22"/>
        </w:rPr>
        <w:t xml:space="preserve">(if </w:t>
      </w:r>
      <w:r w:rsidR="004753EC" w:rsidRPr="004753EC">
        <w:rPr>
          <w:sz w:val="22"/>
          <w:szCs w:val="22"/>
        </w:rPr>
        <w:t>agreed</w:t>
      </w:r>
      <w:r w:rsidR="00B00C22" w:rsidRPr="004753EC">
        <w:rPr>
          <w:sz w:val="22"/>
          <w:szCs w:val="22"/>
        </w:rPr>
        <w:t xml:space="preserve"> so by the National Coordinators). </w:t>
      </w:r>
      <w:r w:rsidR="00164413" w:rsidRPr="004753EC">
        <w:rPr>
          <w:sz w:val="22"/>
          <w:szCs w:val="22"/>
        </w:rPr>
        <w:t>Can we agree on that?</w:t>
      </w:r>
    </w:p>
    <w:p w14:paraId="360E0563" w14:textId="1DF5F61D" w:rsidR="00B00C22" w:rsidRDefault="00B00C22">
      <w:pPr>
        <w:pStyle w:val="Odstavekseznama"/>
        <w:numPr>
          <w:ilvl w:val="0"/>
          <w:numId w:val="10"/>
        </w:numPr>
        <w:jc w:val="both"/>
        <w:rPr>
          <w:i/>
          <w:sz w:val="22"/>
          <w:szCs w:val="22"/>
        </w:rPr>
      </w:pPr>
      <w:r w:rsidRPr="00FB75CE">
        <w:rPr>
          <w:i/>
          <w:sz w:val="22"/>
          <w:szCs w:val="22"/>
        </w:rPr>
        <w:t xml:space="preserve">Their scope or impact should be transnational, if not macro-regional. Most actions and projects having an impact at the macro-regional scale will involve several countries who wish to cooperate and coordinate their efforts. If, however, a national/regional project has a direct impact on (i.e. is for the benefit of) the macroregion (e.g. the construction of a waste water treatment plant that improves the water quality of rivers or extension of a port to buttress a macro-regional transport networks), it could also be included. The impact should ideally be articulated in terms of an impact indicator which could be evaluated over time. Consideration should be given to the data which will need to be gathered in order to evaluate the impact (including definition of the baseline situation). To contribute to this end, an inventory of data already available, including their quality, should be established. Actions and projects spanning </w:t>
      </w:r>
      <w:r w:rsidRPr="00FB75CE">
        <w:rPr>
          <w:i/>
          <w:sz w:val="22"/>
          <w:szCs w:val="22"/>
        </w:rPr>
        <w:lastRenderedPageBreak/>
        <w:t xml:space="preserve">national boundaries with a view to implementing the Strategy should furthermore complement each other. </w:t>
      </w:r>
    </w:p>
    <w:p w14:paraId="4F8F31D1" w14:textId="2A93B9BA" w:rsidR="00164413" w:rsidRPr="004A2177" w:rsidRDefault="00313B67">
      <w:pPr>
        <w:pStyle w:val="Odstavekseznama"/>
        <w:numPr>
          <w:ilvl w:val="1"/>
          <w:numId w:val="9"/>
        </w:numPr>
        <w:rPr>
          <w:sz w:val="22"/>
          <w:szCs w:val="22"/>
        </w:rPr>
      </w:pPr>
      <w:r w:rsidRPr="00313B67">
        <w:rPr>
          <w:sz w:val="22"/>
          <w:szCs w:val="22"/>
        </w:rPr>
        <w:t xml:space="preserve">Is this section still valid? We propose it is, </w:t>
      </w:r>
      <w:r>
        <w:rPr>
          <w:sz w:val="22"/>
          <w:szCs w:val="22"/>
        </w:rPr>
        <w:t>c</w:t>
      </w:r>
      <w:r w:rsidR="00164413" w:rsidRPr="004753EC">
        <w:rPr>
          <w:sz w:val="22"/>
          <w:szCs w:val="22"/>
        </w:rPr>
        <w:t>an we agree on that?</w:t>
      </w:r>
    </w:p>
    <w:p w14:paraId="41ADBB49" w14:textId="23CA7BD7" w:rsidR="00B00C22" w:rsidRDefault="00B00C22">
      <w:pPr>
        <w:pStyle w:val="Odstavekseznama"/>
        <w:numPr>
          <w:ilvl w:val="0"/>
          <w:numId w:val="10"/>
        </w:numPr>
        <w:jc w:val="both"/>
        <w:rPr>
          <w:i/>
          <w:sz w:val="22"/>
          <w:szCs w:val="22"/>
        </w:rPr>
      </w:pPr>
      <w:r w:rsidRPr="00164413">
        <w:rPr>
          <w:i/>
          <w:sz w:val="22"/>
          <w:szCs w:val="22"/>
        </w:rPr>
        <w:t>They should be realistic and credible. Projects should be feasible (technically and financially) and there should be overall agreement between countries, stakeholders and the Commission of their worth. In parti</w:t>
      </w:r>
      <w:r w:rsidR="00164413">
        <w:rPr>
          <w:i/>
          <w:sz w:val="22"/>
          <w:szCs w:val="22"/>
        </w:rPr>
        <w:t>cular, the feasibility and cost-</w:t>
      </w:r>
      <w:r w:rsidRPr="00164413">
        <w:rPr>
          <w:i/>
          <w:sz w:val="22"/>
          <w:szCs w:val="22"/>
        </w:rPr>
        <w:t xml:space="preserve">effectiveness of a project should be established and a realistic source of funding should be identified. Confirming the consistency of a project with the Action Plan does not per se guarantee funding, </w:t>
      </w:r>
    </w:p>
    <w:p w14:paraId="251F177C" w14:textId="620F846B" w:rsidR="00313B67" w:rsidRDefault="00313B67">
      <w:pPr>
        <w:pStyle w:val="Odstavekseznama"/>
        <w:numPr>
          <w:ilvl w:val="1"/>
          <w:numId w:val="9"/>
        </w:numPr>
        <w:rPr>
          <w:sz w:val="22"/>
          <w:szCs w:val="22"/>
        </w:rPr>
      </w:pPr>
      <w:r w:rsidRPr="00313B67">
        <w:rPr>
          <w:sz w:val="22"/>
          <w:szCs w:val="22"/>
        </w:rPr>
        <w:t>Is this section still valid? We propose it is, can we agree on that?</w:t>
      </w:r>
      <w:r>
        <w:rPr>
          <w:sz w:val="22"/>
          <w:szCs w:val="22"/>
        </w:rPr>
        <w:t xml:space="preserve"> </w:t>
      </w:r>
    </w:p>
    <w:p w14:paraId="0857E8EC" w14:textId="2A73B4CA" w:rsidR="00F17337" w:rsidRPr="00F17337" w:rsidRDefault="00F17337">
      <w:pPr>
        <w:pStyle w:val="Odstavekseznama"/>
        <w:numPr>
          <w:ilvl w:val="0"/>
          <w:numId w:val="10"/>
        </w:numPr>
        <w:rPr>
          <w:sz w:val="22"/>
          <w:szCs w:val="22"/>
        </w:rPr>
      </w:pPr>
      <w:r w:rsidRPr="00F17337">
        <w:rPr>
          <w:i/>
          <w:sz w:val="22"/>
          <w:szCs w:val="22"/>
        </w:rPr>
        <w:t>They should build on existing initiatives and have reached a fair degree of maturity.</w:t>
      </w:r>
    </w:p>
    <w:p w14:paraId="4B2BAEE8" w14:textId="77777777" w:rsidR="00AA59B5" w:rsidRPr="00AA59B5" w:rsidRDefault="00AA59B5">
      <w:pPr>
        <w:pStyle w:val="Odstavekseznama"/>
        <w:numPr>
          <w:ilvl w:val="1"/>
          <w:numId w:val="9"/>
        </w:numPr>
        <w:rPr>
          <w:sz w:val="22"/>
          <w:szCs w:val="22"/>
        </w:rPr>
      </w:pPr>
      <w:r w:rsidRPr="00AA59B5">
        <w:rPr>
          <w:sz w:val="22"/>
          <w:szCs w:val="22"/>
        </w:rPr>
        <w:t>The actions should reflect the whole path done in the past years (including the work on defining the Flagship projects) but also go further in defining activities for the future, in line with recent and future policy development.</w:t>
      </w:r>
    </w:p>
    <w:p w14:paraId="4C3FB711" w14:textId="52A8C9B7" w:rsidR="00164413" w:rsidRPr="004A2177" w:rsidRDefault="00F17337">
      <w:pPr>
        <w:pStyle w:val="Odstavekseznama"/>
        <w:numPr>
          <w:ilvl w:val="1"/>
          <w:numId w:val="9"/>
        </w:numPr>
        <w:rPr>
          <w:sz w:val="22"/>
          <w:szCs w:val="22"/>
        </w:rPr>
      </w:pPr>
      <w:r>
        <w:rPr>
          <w:sz w:val="22"/>
          <w:szCs w:val="22"/>
        </w:rPr>
        <w:t xml:space="preserve">Is the fair degree of maturity necessary for the action? If for example </w:t>
      </w:r>
      <w:r w:rsidR="00ED5FD5">
        <w:rPr>
          <w:sz w:val="22"/>
          <w:szCs w:val="22"/>
        </w:rPr>
        <w:t xml:space="preserve">a new </w:t>
      </w:r>
      <w:r>
        <w:rPr>
          <w:sz w:val="22"/>
          <w:szCs w:val="22"/>
        </w:rPr>
        <w:t xml:space="preserve">challenge </w:t>
      </w:r>
      <w:r w:rsidR="00ED5FD5">
        <w:rPr>
          <w:sz w:val="22"/>
          <w:szCs w:val="22"/>
        </w:rPr>
        <w:t>or issue arises and</w:t>
      </w:r>
      <w:r>
        <w:rPr>
          <w:sz w:val="22"/>
          <w:szCs w:val="22"/>
        </w:rPr>
        <w:t xml:space="preserve"> there is a clear need and agreement among countries the challenge should be addressed,</w:t>
      </w:r>
      <w:r w:rsidR="00ED5FD5">
        <w:rPr>
          <w:sz w:val="22"/>
          <w:szCs w:val="22"/>
        </w:rPr>
        <w:t xml:space="preserve"> probably such an action should still be included, even though the maturity criterion is not met.</w:t>
      </w:r>
    </w:p>
    <w:p w14:paraId="304F43D4" w14:textId="5599FCBA" w:rsidR="00ED5FD5" w:rsidRPr="004A2177" w:rsidRDefault="00ED5FD5">
      <w:pPr>
        <w:pStyle w:val="Odstavekseznama"/>
        <w:numPr>
          <w:ilvl w:val="0"/>
          <w:numId w:val="11"/>
        </w:numPr>
        <w:rPr>
          <w:i/>
          <w:sz w:val="22"/>
          <w:szCs w:val="22"/>
        </w:rPr>
      </w:pPr>
      <w:r w:rsidRPr="004A2177">
        <w:rPr>
          <w:i/>
          <w:sz w:val="22"/>
          <w:szCs w:val="22"/>
        </w:rPr>
        <w:t>They should pay attention to the cross-cutting aspects identified in the Communication, further developed in this Action Plan.</w:t>
      </w:r>
    </w:p>
    <w:p w14:paraId="7BF7DB73" w14:textId="77777777" w:rsidR="00ED5FD5" w:rsidRPr="004A2177" w:rsidRDefault="00ED5FD5">
      <w:pPr>
        <w:pStyle w:val="Odstavekseznama"/>
        <w:numPr>
          <w:ilvl w:val="1"/>
          <w:numId w:val="9"/>
        </w:numPr>
        <w:rPr>
          <w:sz w:val="22"/>
          <w:szCs w:val="22"/>
        </w:rPr>
      </w:pPr>
      <w:r w:rsidRPr="004A2177">
        <w:rPr>
          <w:sz w:val="22"/>
          <w:szCs w:val="22"/>
        </w:rPr>
        <w:t>Probably this claim is still valid. Can we agree on that?</w:t>
      </w:r>
    </w:p>
    <w:p w14:paraId="1A94804A" w14:textId="03D6278D" w:rsidR="002E7DBA" w:rsidRPr="004A2177" w:rsidRDefault="00B00C22">
      <w:pPr>
        <w:pStyle w:val="Odstavekseznama"/>
        <w:numPr>
          <w:ilvl w:val="0"/>
          <w:numId w:val="12"/>
        </w:numPr>
        <w:rPr>
          <w:i/>
        </w:rPr>
      </w:pPr>
      <w:r w:rsidRPr="004A2177">
        <w:rPr>
          <w:i/>
          <w:sz w:val="22"/>
          <w:szCs w:val="22"/>
        </w:rPr>
        <w:t>They should be coherent and mutually supportive. While mainly relating to one particular pillar, each action or project must take fully into account possible impacts on actions and projects carried out under other pillars. Actions and projects undertaken under the different pillars must thus be compatible with each other and create win-win solutions. For example, transport projects or energy efficiency initiatives should not jeopardise achievement of environmental targets, such as air quality, and should preferably contribute to achieving such targets.</w:t>
      </w:r>
    </w:p>
    <w:p w14:paraId="49B80AA3" w14:textId="240A038D" w:rsidR="004A2177" w:rsidRPr="004A2177" w:rsidRDefault="004A2177">
      <w:pPr>
        <w:pStyle w:val="Odstavekseznama"/>
        <w:numPr>
          <w:ilvl w:val="0"/>
          <w:numId w:val="13"/>
        </w:numPr>
      </w:pPr>
      <w:r w:rsidRPr="004A2177">
        <w:rPr>
          <w:sz w:val="22"/>
          <w:szCs w:val="22"/>
        </w:rPr>
        <w:t xml:space="preserve">Still valid we suppose. Is there agreement on that? </w:t>
      </w:r>
      <w:r>
        <w:rPr>
          <w:sz w:val="22"/>
          <w:szCs w:val="22"/>
        </w:rPr>
        <w:t xml:space="preserve">This issue was also raised by TSG3 and the need to have an environmental impact assessment done for the Action Plan or at least to check all actions against the TSG3 matrix. </w:t>
      </w:r>
    </w:p>
    <w:p w14:paraId="2F370A32" w14:textId="77777777" w:rsidR="004A2177" w:rsidRPr="004A2177" w:rsidRDefault="004A2177" w:rsidP="004A2177">
      <w:pPr>
        <w:pStyle w:val="Odstavekseznama"/>
        <w:ind w:left="1440"/>
      </w:pPr>
    </w:p>
    <w:p w14:paraId="6B419055" w14:textId="77777777" w:rsidR="00C150A3" w:rsidRDefault="004A2177">
      <w:pPr>
        <w:pStyle w:val="Odstavekseznama"/>
        <w:numPr>
          <w:ilvl w:val="0"/>
          <w:numId w:val="14"/>
        </w:numPr>
        <w:rPr>
          <w:sz w:val="22"/>
          <w:szCs w:val="22"/>
        </w:rPr>
      </w:pPr>
      <w:r w:rsidRPr="004A2177">
        <w:rPr>
          <w:sz w:val="22"/>
          <w:szCs w:val="22"/>
        </w:rPr>
        <w:t>Is there another criterion for the actions that would need to be considered?</w:t>
      </w:r>
      <w:r w:rsidR="000F4941">
        <w:rPr>
          <w:sz w:val="22"/>
          <w:szCs w:val="22"/>
        </w:rPr>
        <w:t xml:space="preserve"> </w:t>
      </w:r>
    </w:p>
    <w:p w14:paraId="78DBB041" w14:textId="6185617C" w:rsidR="004A2177" w:rsidRDefault="000F4941">
      <w:pPr>
        <w:pStyle w:val="Odstavekseznama"/>
        <w:numPr>
          <w:ilvl w:val="0"/>
          <w:numId w:val="14"/>
        </w:numPr>
        <w:rPr>
          <w:sz w:val="22"/>
          <w:szCs w:val="22"/>
        </w:rPr>
      </w:pPr>
      <w:r>
        <w:rPr>
          <w:sz w:val="22"/>
          <w:szCs w:val="22"/>
        </w:rPr>
        <w:t>We would add criteri</w:t>
      </w:r>
      <w:r w:rsidR="00C150A3">
        <w:rPr>
          <w:sz w:val="22"/>
          <w:szCs w:val="22"/>
        </w:rPr>
        <w:t xml:space="preserve">on that for each action </w:t>
      </w:r>
      <w:r>
        <w:rPr>
          <w:sz w:val="22"/>
          <w:szCs w:val="22"/>
        </w:rPr>
        <w:t>outputs and results</w:t>
      </w:r>
      <w:r w:rsidR="00C150A3">
        <w:rPr>
          <w:sz w:val="22"/>
          <w:szCs w:val="22"/>
        </w:rPr>
        <w:t xml:space="preserve"> clearly liked to indicators and targets</w:t>
      </w:r>
      <w:r>
        <w:rPr>
          <w:sz w:val="22"/>
          <w:szCs w:val="22"/>
        </w:rPr>
        <w:t xml:space="preserve"> </w:t>
      </w:r>
      <w:r w:rsidR="00C150A3">
        <w:rPr>
          <w:sz w:val="22"/>
          <w:szCs w:val="22"/>
        </w:rPr>
        <w:t xml:space="preserve">shall be planned (in line with EUSAIR Evaluation report). </w:t>
      </w:r>
    </w:p>
    <w:p w14:paraId="54F9CC8E" w14:textId="5138BDAB" w:rsidR="00B72B12" w:rsidRPr="00B72B12" w:rsidRDefault="00B72B12">
      <w:pPr>
        <w:pStyle w:val="Odstavekseznama"/>
        <w:numPr>
          <w:ilvl w:val="0"/>
          <w:numId w:val="14"/>
        </w:numPr>
        <w:rPr>
          <w:i/>
          <w:sz w:val="22"/>
          <w:szCs w:val="22"/>
        </w:rPr>
      </w:pPr>
      <w:r w:rsidRPr="00B72B12">
        <w:rPr>
          <w:sz w:val="22"/>
          <w:szCs w:val="22"/>
        </w:rPr>
        <w:t>Introduction of “project chains” and “project to policy loop” concepts</w:t>
      </w:r>
      <w:r>
        <w:rPr>
          <w:rStyle w:val="Sprotnaopomba-sklic"/>
          <w:sz w:val="22"/>
          <w:szCs w:val="22"/>
        </w:rPr>
        <w:footnoteReference w:id="1"/>
      </w:r>
      <w:r w:rsidRPr="00B72B12">
        <w:rPr>
          <w:sz w:val="22"/>
          <w:szCs w:val="22"/>
        </w:rPr>
        <w:t xml:space="preserve">, whereas </w:t>
      </w:r>
      <w:r w:rsidRPr="00B72B12">
        <w:rPr>
          <w:i/>
          <w:sz w:val="22"/>
          <w:szCs w:val="22"/>
        </w:rPr>
        <w:t>‘Project chain’ is a process where several operations (projects) are interlinked within one priority, policy, pillar, action of the MRS. ‘Project– to policy loop’ is a process where a link between a macro-regional process and a policy change is ensured. In this context macro-regional process can initiate policy discussion/change as well</w:t>
      </w:r>
      <w:r>
        <w:rPr>
          <w:i/>
          <w:sz w:val="22"/>
          <w:szCs w:val="22"/>
        </w:rPr>
        <w:t xml:space="preserve"> </w:t>
      </w:r>
      <w:r w:rsidRPr="00B72B12">
        <w:rPr>
          <w:i/>
          <w:sz w:val="22"/>
          <w:szCs w:val="22"/>
        </w:rPr>
        <w:t>as be an outcome of it.</w:t>
      </w:r>
    </w:p>
    <w:p w14:paraId="5EBA8A35" w14:textId="77777777" w:rsidR="004A2177" w:rsidRPr="004A2177" w:rsidRDefault="004A2177" w:rsidP="004A2177">
      <w:pPr>
        <w:ind w:left="1080"/>
      </w:pPr>
    </w:p>
    <w:p w14:paraId="57F7AF16" w14:textId="77777777" w:rsidR="002E7DBA" w:rsidRPr="002E7DBA" w:rsidRDefault="002E7DBA" w:rsidP="002B24CD">
      <w:pPr>
        <w:rPr>
          <w:b/>
          <w:u w:val="single"/>
        </w:rPr>
      </w:pPr>
      <w:r w:rsidRPr="002E7DBA">
        <w:rPr>
          <w:b/>
          <w:u w:val="single"/>
        </w:rPr>
        <w:t>Chapters per ACTIONS</w:t>
      </w:r>
    </w:p>
    <w:p w14:paraId="6C293FF9" w14:textId="795549A8" w:rsidR="002B24CD" w:rsidRPr="00DD3BEA" w:rsidRDefault="002B24CD" w:rsidP="002B24CD">
      <w:pPr>
        <w:rPr>
          <w:b/>
        </w:rPr>
      </w:pPr>
      <w:r w:rsidRPr="00DD3BEA">
        <w:rPr>
          <w:b/>
        </w:rPr>
        <w:t>Indicative Actions</w:t>
      </w:r>
    </w:p>
    <w:p w14:paraId="05882401" w14:textId="2D28EF98" w:rsidR="002B24CD" w:rsidRPr="00DD3BEA" w:rsidRDefault="002B24CD" w:rsidP="002B24CD">
      <w:r w:rsidRPr="00DD3BEA">
        <w:t>In some Pillars described in more detail in others only one sentence</w:t>
      </w:r>
      <w:r w:rsidR="00E53E4F">
        <w:t>.</w:t>
      </w:r>
    </w:p>
    <w:p w14:paraId="52D9E73F" w14:textId="77777777" w:rsidR="002B24CD" w:rsidRPr="00DD3BEA" w:rsidRDefault="002B24CD" w:rsidP="002B24CD">
      <w:pPr>
        <w:rPr>
          <w:b/>
        </w:rPr>
      </w:pPr>
      <w:r w:rsidRPr="00DD3BEA">
        <w:rPr>
          <w:b/>
        </w:rPr>
        <w:lastRenderedPageBreak/>
        <w:t>Table</w:t>
      </w:r>
    </w:p>
    <w:tbl>
      <w:tblPr>
        <w:tblStyle w:val="Tabelamrea"/>
        <w:tblW w:w="0" w:type="auto"/>
        <w:tblLook w:val="04A0" w:firstRow="1" w:lastRow="0" w:firstColumn="1" w:lastColumn="0" w:noHBand="0" w:noVBand="1"/>
      </w:tblPr>
      <w:tblGrid>
        <w:gridCol w:w="3305"/>
        <w:gridCol w:w="2882"/>
        <w:gridCol w:w="2875"/>
      </w:tblGrid>
      <w:tr w:rsidR="002B24CD" w:rsidRPr="00DD3BEA" w14:paraId="7A06F3C0" w14:textId="77777777" w:rsidTr="00797BD7">
        <w:tc>
          <w:tcPr>
            <w:tcW w:w="3419" w:type="dxa"/>
            <w:shd w:val="clear" w:color="auto" w:fill="D9D9D9" w:themeFill="background1" w:themeFillShade="D9"/>
          </w:tcPr>
          <w:p w14:paraId="0C892E29" w14:textId="77777777" w:rsidR="002B24CD" w:rsidRPr="00DD3BEA" w:rsidRDefault="002B24CD" w:rsidP="00797BD7">
            <w:pPr>
              <w:rPr>
                <w:b/>
              </w:rPr>
            </w:pPr>
            <w:r w:rsidRPr="00DD3BEA">
              <w:rPr>
                <w:b/>
              </w:rPr>
              <w:t>Actions</w:t>
            </w:r>
          </w:p>
        </w:tc>
        <w:tc>
          <w:tcPr>
            <w:tcW w:w="2960" w:type="dxa"/>
            <w:shd w:val="clear" w:color="auto" w:fill="D9D9D9" w:themeFill="background1" w:themeFillShade="D9"/>
          </w:tcPr>
          <w:p w14:paraId="05BC9F4F" w14:textId="77777777" w:rsidR="002B24CD" w:rsidRPr="00DD3BEA" w:rsidRDefault="002B24CD" w:rsidP="00797BD7">
            <w:pPr>
              <w:rPr>
                <w:b/>
              </w:rPr>
            </w:pPr>
            <w:r w:rsidRPr="00DD3BEA">
              <w:rPr>
                <w:b/>
              </w:rPr>
              <w:t>Indicative actors</w:t>
            </w:r>
          </w:p>
        </w:tc>
        <w:tc>
          <w:tcPr>
            <w:tcW w:w="2960" w:type="dxa"/>
            <w:shd w:val="clear" w:color="auto" w:fill="D9D9D9" w:themeFill="background1" w:themeFillShade="D9"/>
          </w:tcPr>
          <w:p w14:paraId="303846F5" w14:textId="77777777" w:rsidR="002B24CD" w:rsidRPr="00DD3BEA" w:rsidRDefault="002B24CD" w:rsidP="00797BD7">
            <w:pPr>
              <w:rPr>
                <w:b/>
              </w:rPr>
            </w:pPr>
            <w:r w:rsidRPr="00DD3BEA">
              <w:rPr>
                <w:b/>
              </w:rPr>
              <w:t>Examples of possible projects</w:t>
            </w:r>
          </w:p>
        </w:tc>
      </w:tr>
      <w:tr w:rsidR="002B24CD" w:rsidRPr="00DD3BEA" w14:paraId="1F267616" w14:textId="77777777" w:rsidTr="00797BD7">
        <w:tc>
          <w:tcPr>
            <w:tcW w:w="3419" w:type="dxa"/>
          </w:tcPr>
          <w:p w14:paraId="77C20947" w14:textId="77777777" w:rsidR="002B24CD" w:rsidRPr="00DD3BEA" w:rsidRDefault="002B24CD" w:rsidP="00797BD7">
            <w:r w:rsidRPr="00DD3BEA">
              <w:t>Tile of the action</w:t>
            </w:r>
          </w:p>
        </w:tc>
        <w:tc>
          <w:tcPr>
            <w:tcW w:w="2960" w:type="dxa"/>
          </w:tcPr>
          <w:p w14:paraId="69EAE4CC" w14:textId="77777777" w:rsidR="002B24CD" w:rsidRPr="00DD3BEA" w:rsidRDefault="002B24CD" w:rsidP="00797BD7">
            <w:r w:rsidRPr="00DD3BEA">
              <w:t>Types of institutions</w:t>
            </w:r>
          </w:p>
        </w:tc>
        <w:tc>
          <w:tcPr>
            <w:tcW w:w="2960" w:type="dxa"/>
          </w:tcPr>
          <w:p w14:paraId="7358579F" w14:textId="77777777" w:rsidR="002B24CD" w:rsidRPr="00DD3BEA" w:rsidRDefault="002B24CD" w:rsidP="00797BD7">
            <w:r w:rsidRPr="00DD3BEA">
              <w:t>Past or current project that could be further applied</w:t>
            </w:r>
          </w:p>
        </w:tc>
      </w:tr>
    </w:tbl>
    <w:p w14:paraId="218CDF45" w14:textId="20BBCD07" w:rsidR="002B24CD" w:rsidRDefault="002B24CD" w:rsidP="002B24CD"/>
    <w:p w14:paraId="5FB55C62" w14:textId="7AD0543A" w:rsidR="00E53E4F" w:rsidRPr="00E53E4F" w:rsidRDefault="00E53E4F" w:rsidP="002B24CD">
      <w:pPr>
        <w:rPr>
          <w:b/>
          <w:bCs/>
        </w:rPr>
      </w:pPr>
      <w:r w:rsidRPr="00E53E4F">
        <w:rPr>
          <w:b/>
          <w:bCs/>
        </w:rPr>
        <w:t>Examples of targets by 2020</w:t>
      </w:r>
    </w:p>
    <w:p w14:paraId="345E132A" w14:textId="77777777" w:rsidR="002B24CD" w:rsidRPr="00B72B12" w:rsidRDefault="002B24CD" w:rsidP="002B24CD">
      <w:pPr>
        <w:rPr>
          <w:color w:val="4472C4" w:themeColor="accent1"/>
        </w:rPr>
      </w:pPr>
      <w:r w:rsidRPr="00B72B12">
        <w:rPr>
          <w:color w:val="4472C4" w:themeColor="accent1"/>
        </w:rPr>
        <w:t xml:space="preserve">Observations: </w:t>
      </w:r>
    </w:p>
    <w:p w14:paraId="2AA00E51" w14:textId="7D5E4C8D" w:rsidR="00E53E4F" w:rsidRDefault="00E53E4F">
      <w:pPr>
        <w:pStyle w:val="Odstavekseznama"/>
        <w:numPr>
          <w:ilvl w:val="0"/>
          <w:numId w:val="4"/>
        </w:numPr>
        <w:rPr>
          <w:sz w:val="22"/>
          <w:szCs w:val="22"/>
        </w:rPr>
      </w:pPr>
      <w:r>
        <w:rPr>
          <w:sz w:val="22"/>
          <w:szCs w:val="22"/>
        </w:rPr>
        <w:t>More h</w:t>
      </w:r>
      <w:r w:rsidR="009F7CD6">
        <w:rPr>
          <w:sz w:val="22"/>
          <w:szCs w:val="22"/>
        </w:rPr>
        <w:t>armonisation is needed between P</w:t>
      </w:r>
      <w:r>
        <w:rPr>
          <w:sz w:val="22"/>
          <w:szCs w:val="22"/>
        </w:rPr>
        <w:t>illars ho</w:t>
      </w:r>
      <w:r w:rsidR="009F7CD6">
        <w:rPr>
          <w:sz w:val="22"/>
          <w:szCs w:val="22"/>
        </w:rPr>
        <w:t>w the A</w:t>
      </w:r>
      <w:r w:rsidR="00B72B12">
        <w:rPr>
          <w:sz w:val="22"/>
          <w:szCs w:val="22"/>
        </w:rPr>
        <w:t>ctions should be defined, whi</w:t>
      </w:r>
      <w:r w:rsidR="009F7CD6">
        <w:rPr>
          <w:sz w:val="22"/>
          <w:szCs w:val="22"/>
        </w:rPr>
        <w:t>ch elements to define for each A</w:t>
      </w:r>
      <w:r w:rsidR="00B72B12">
        <w:rPr>
          <w:sz w:val="22"/>
          <w:szCs w:val="22"/>
        </w:rPr>
        <w:t xml:space="preserve">ction. </w:t>
      </w:r>
    </w:p>
    <w:p w14:paraId="6476151F" w14:textId="68D431F0" w:rsidR="00E53E4F" w:rsidRDefault="009F7CD6">
      <w:pPr>
        <w:pStyle w:val="Odstavekseznama"/>
        <w:numPr>
          <w:ilvl w:val="0"/>
          <w:numId w:val="4"/>
        </w:numPr>
        <w:rPr>
          <w:sz w:val="22"/>
          <w:szCs w:val="22"/>
        </w:rPr>
      </w:pPr>
      <w:r>
        <w:rPr>
          <w:sz w:val="22"/>
          <w:szCs w:val="22"/>
        </w:rPr>
        <w:t>Even though A</w:t>
      </w:r>
      <w:r w:rsidR="00E53E4F">
        <w:rPr>
          <w:sz w:val="22"/>
          <w:szCs w:val="22"/>
        </w:rPr>
        <w:t xml:space="preserve">ctions were </w:t>
      </w:r>
      <w:r w:rsidR="006954D0">
        <w:rPr>
          <w:sz w:val="22"/>
          <w:szCs w:val="22"/>
        </w:rPr>
        <w:t>defined as indicative, TSGs took them over and worked on their implementation. In some cases</w:t>
      </w:r>
      <w:r w:rsidR="00043C3D">
        <w:rPr>
          <w:sz w:val="22"/>
          <w:szCs w:val="22"/>
        </w:rPr>
        <w:t>,</w:t>
      </w:r>
      <w:r w:rsidR="006954D0">
        <w:rPr>
          <w:sz w:val="22"/>
          <w:szCs w:val="22"/>
        </w:rPr>
        <w:t xml:space="preserve"> they dec</w:t>
      </w:r>
      <w:r>
        <w:rPr>
          <w:sz w:val="22"/>
          <w:szCs w:val="22"/>
        </w:rPr>
        <w:t>ided to leave one or the other A</w:t>
      </w:r>
      <w:r w:rsidR="006954D0">
        <w:rPr>
          <w:sz w:val="22"/>
          <w:szCs w:val="22"/>
        </w:rPr>
        <w:t>ction aside or they prioritised (they focused on a smaller number of actions – e.g. Pillar 4).</w:t>
      </w:r>
    </w:p>
    <w:p w14:paraId="41EAAB3B" w14:textId="2782A2AA" w:rsidR="002E7DBA" w:rsidRDefault="002E7DBA">
      <w:pPr>
        <w:pStyle w:val="Odstavekseznama"/>
        <w:numPr>
          <w:ilvl w:val="0"/>
          <w:numId w:val="4"/>
        </w:numPr>
        <w:rPr>
          <w:sz w:val="22"/>
          <w:szCs w:val="22"/>
        </w:rPr>
      </w:pPr>
      <w:r>
        <w:rPr>
          <w:sz w:val="22"/>
          <w:szCs w:val="22"/>
        </w:rPr>
        <w:t>Targets are only defined as examples, they lack target values, baseline and measuring method.</w:t>
      </w:r>
    </w:p>
    <w:p w14:paraId="6AF1F009" w14:textId="7B1C7F7C" w:rsidR="00B00C22" w:rsidRDefault="00B00C22" w:rsidP="002E7DBA"/>
    <w:p w14:paraId="38247557" w14:textId="77777777" w:rsidR="002E7DBA" w:rsidRPr="00794924" w:rsidRDefault="002E7DBA" w:rsidP="002E7DBA">
      <w:pPr>
        <w:rPr>
          <w:rStyle w:val="Intenzivensklic"/>
        </w:rPr>
      </w:pPr>
      <w:r w:rsidRPr="00794924">
        <w:rPr>
          <w:rStyle w:val="Intenzivensklic"/>
        </w:rPr>
        <w:t>Looking at other MRSs</w:t>
      </w:r>
    </w:p>
    <w:p w14:paraId="453C5F65" w14:textId="59AE9F48" w:rsidR="002E7DBA" w:rsidRPr="00043C3D" w:rsidRDefault="00FB75E2" w:rsidP="002E7DBA">
      <w:pPr>
        <w:rPr>
          <w:b/>
          <w:bCs/>
        </w:rPr>
      </w:pPr>
      <w:r w:rsidRPr="00043C3D">
        <w:rPr>
          <w:b/>
          <w:bCs/>
        </w:rPr>
        <w:t>EUSDR</w:t>
      </w:r>
    </w:p>
    <w:p w14:paraId="1B2161D4" w14:textId="7B2BBA97" w:rsidR="00FB75E2" w:rsidRDefault="00FB75E2" w:rsidP="002E7DBA">
      <w:r>
        <w:t xml:space="preserve">In the Action </w:t>
      </w:r>
      <w:r w:rsidRPr="00043C3D">
        <w:rPr>
          <w:b/>
          <w:bCs/>
        </w:rPr>
        <w:t>description</w:t>
      </w:r>
      <w:r>
        <w:t xml:space="preserve"> the objective of the action is provided and how the objective will be achieved, through what means and in what way (approach, key principles to follow). </w:t>
      </w:r>
      <w:r w:rsidRPr="00043C3D">
        <w:rPr>
          <w:b/>
          <w:bCs/>
        </w:rPr>
        <w:t xml:space="preserve">Target </w:t>
      </w:r>
      <w:r>
        <w:t>is set for each action, but in many cases it is defined as “contribution to improvement</w:t>
      </w:r>
      <w:r w:rsidR="00AF32B7">
        <w:t xml:space="preserve"> or implementation of legislation/policy</w:t>
      </w:r>
      <w:r>
        <w:t xml:space="preserve">”, which is difficult to measure </w:t>
      </w:r>
      <w:r w:rsidR="00AF32B7">
        <w:t>and the actual “level of improvement/implementation” to be achieved is not defined.</w:t>
      </w:r>
      <w:r w:rsidR="00B51E1B">
        <w:t xml:space="preserve"> At the end of the Priority Area examples or projects/activities (past/present/future) are provided for some</w:t>
      </w:r>
      <w:r w:rsidR="009F7CD6">
        <w:t xml:space="preserve"> of the listed A</w:t>
      </w:r>
      <w:r w:rsidR="00B51E1B">
        <w:t xml:space="preserve">ctions. </w:t>
      </w:r>
    </w:p>
    <w:p w14:paraId="4479EB64" w14:textId="623C2E66" w:rsidR="002E7DBA" w:rsidRPr="00043C3D" w:rsidRDefault="002E7DBA" w:rsidP="002E7DBA">
      <w:pPr>
        <w:rPr>
          <w:b/>
          <w:bCs/>
        </w:rPr>
      </w:pPr>
      <w:r w:rsidRPr="002E7DBA">
        <w:t xml:space="preserve"> </w:t>
      </w:r>
      <w:r w:rsidR="00AF32B7" w:rsidRPr="00043C3D">
        <w:rPr>
          <w:b/>
          <w:bCs/>
        </w:rPr>
        <w:t>EUSBSR</w:t>
      </w:r>
    </w:p>
    <w:p w14:paraId="616968E1" w14:textId="0EA36FBB" w:rsidR="00B51E1B" w:rsidRDefault="009F7CD6" w:rsidP="00AF32B7">
      <w:r>
        <w:t>Each A</w:t>
      </w:r>
      <w:r w:rsidR="00AF32B7">
        <w:t xml:space="preserve">ction has </w:t>
      </w:r>
      <w:r w:rsidR="00AF32B7" w:rsidRPr="00B51E1B">
        <w:rPr>
          <w:b/>
          <w:bCs/>
        </w:rPr>
        <w:t xml:space="preserve">objective </w:t>
      </w:r>
      <w:r w:rsidR="00AF32B7">
        <w:t>and</w:t>
      </w:r>
      <w:r w:rsidR="00AF32B7" w:rsidRPr="00B51E1B">
        <w:rPr>
          <w:b/>
          <w:bCs/>
        </w:rPr>
        <w:t xml:space="preserve"> description</w:t>
      </w:r>
      <w:r w:rsidR="00AF32B7">
        <w:t xml:space="preserve"> indicating how the objective will be achieved, through which activities. A very clear </w:t>
      </w:r>
      <w:r w:rsidR="00AF32B7" w:rsidRPr="00B51E1B">
        <w:rPr>
          <w:b/>
          <w:bCs/>
        </w:rPr>
        <w:t>indicator system</w:t>
      </w:r>
      <w:r w:rsidR="00AF32B7">
        <w:t xml:space="preserve"> is provided</w:t>
      </w:r>
      <w:r w:rsidR="00B51E1B">
        <w:t>:</w:t>
      </w:r>
      <w:r w:rsidR="00AF32B7">
        <w:t xml:space="preserve"> </w:t>
      </w:r>
    </w:p>
    <w:tbl>
      <w:tblPr>
        <w:tblStyle w:val="Tabelamrea"/>
        <w:tblW w:w="0" w:type="auto"/>
        <w:tblLook w:val="04A0" w:firstRow="1" w:lastRow="0" w:firstColumn="1" w:lastColumn="0" w:noHBand="0" w:noVBand="1"/>
      </w:tblPr>
      <w:tblGrid>
        <w:gridCol w:w="1807"/>
        <w:gridCol w:w="1796"/>
        <w:gridCol w:w="1825"/>
        <w:gridCol w:w="1834"/>
        <w:gridCol w:w="1800"/>
      </w:tblGrid>
      <w:tr w:rsidR="00B51E1B" w14:paraId="183B0E86" w14:textId="77777777" w:rsidTr="00B51E1B">
        <w:tc>
          <w:tcPr>
            <w:tcW w:w="1841" w:type="dxa"/>
          </w:tcPr>
          <w:p w14:paraId="3AA1962D" w14:textId="4022361B" w:rsidR="00B51E1B" w:rsidRDefault="00B51E1B" w:rsidP="00AF32B7">
            <w:r>
              <w:t>Indicator title</w:t>
            </w:r>
          </w:p>
        </w:tc>
        <w:tc>
          <w:tcPr>
            <w:tcW w:w="1842" w:type="dxa"/>
          </w:tcPr>
          <w:p w14:paraId="640B2120" w14:textId="161BB602" w:rsidR="00B51E1B" w:rsidRDefault="00B51E1B" w:rsidP="00AF32B7">
            <w:r>
              <w:t>Value</w:t>
            </w:r>
          </w:p>
        </w:tc>
        <w:tc>
          <w:tcPr>
            <w:tcW w:w="1842" w:type="dxa"/>
          </w:tcPr>
          <w:p w14:paraId="1A02AE3B" w14:textId="7B82904F" w:rsidR="00B51E1B" w:rsidRDefault="00B51E1B" w:rsidP="00AF32B7">
            <w:r>
              <w:t>Baseline/year</w:t>
            </w:r>
          </w:p>
        </w:tc>
        <w:tc>
          <w:tcPr>
            <w:tcW w:w="1842" w:type="dxa"/>
          </w:tcPr>
          <w:p w14:paraId="73E2CC98" w14:textId="5AE7131F" w:rsidR="00B51E1B" w:rsidRDefault="00B51E1B" w:rsidP="00AF32B7">
            <w:r>
              <w:t>Target/deadline</w:t>
            </w:r>
          </w:p>
        </w:tc>
        <w:tc>
          <w:tcPr>
            <w:tcW w:w="1842" w:type="dxa"/>
          </w:tcPr>
          <w:p w14:paraId="5ECFE824" w14:textId="6DD55FCE" w:rsidR="00B51E1B" w:rsidRDefault="00B51E1B" w:rsidP="00AF32B7">
            <w:r>
              <w:t>Data source</w:t>
            </w:r>
          </w:p>
        </w:tc>
      </w:tr>
    </w:tbl>
    <w:p w14:paraId="079D3F6B" w14:textId="4613F862" w:rsidR="00B51E1B" w:rsidRDefault="00B51E1B" w:rsidP="002E7DBA">
      <w:r>
        <w:t xml:space="preserve">Furthermore </w:t>
      </w:r>
      <w:r w:rsidRPr="00B51E1B">
        <w:t xml:space="preserve">ongoing or planned </w:t>
      </w:r>
      <w:r>
        <w:t>f</w:t>
      </w:r>
      <w:r w:rsidRPr="00B51E1B">
        <w:t>lagship</w:t>
      </w:r>
      <w:r>
        <w:t>s</w:t>
      </w:r>
      <w:r w:rsidRPr="00B51E1B">
        <w:t xml:space="preserve"> under th</w:t>
      </w:r>
      <w:r>
        <w:t>e</w:t>
      </w:r>
      <w:r w:rsidR="009F7CD6">
        <w:t xml:space="preserve"> A</w:t>
      </w:r>
      <w:r w:rsidRPr="00B51E1B">
        <w:t>ction</w:t>
      </w:r>
      <w:r>
        <w:t xml:space="preserve"> are provided and p</w:t>
      </w:r>
      <w:r w:rsidR="009F7CD6">
        <w:t>roject(s) and other activity</w:t>
      </w:r>
      <w:r w:rsidRPr="00B51E1B">
        <w:t>(s) planned under th</w:t>
      </w:r>
      <w:r>
        <w:t>e</w:t>
      </w:r>
      <w:r w:rsidRPr="00B51E1B">
        <w:t xml:space="preserve"> action</w:t>
      </w:r>
      <w:r>
        <w:t xml:space="preserve">. </w:t>
      </w:r>
    </w:p>
    <w:p w14:paraId="578AA19B" w14:textId="5A9361A0" w:rsidR="00B51E1B" w:rsidRDefault="00B51E1B" w:rsidP="002E7DBA">
      <w:r>
        <w:t>It is evident that EUSBSR is going now into the third round of implementation cycle (third multiannual financial framework)</w:t>
      </w:r>
      <w:r w:rsidR="00043C3D">
        <w:t xml:space="preserve"> and builds on numerous networks, policy processes, flagships and projects.</w:t>
      </w:r>
      <w:r w:rsidR="004273B5">
        <w:t xml:space="preserve"> </w:t>
      </w:r>
      <w:r>
        <w:t xml:space="preserve"> </w:t>
      </w:r>
    </w:p>
    <w:p w14:paraId="7D85F8D0" w14:textId="10196384" w:rsidR="00B51E1B" w:rsidRDefault="00B51E1B" w:rsidP="002E7DBA"/>
    <w:p w14:paraId="46801678" w14:textId="77777777" w:rsidR="002E7DBA" w:rsidRPr="00664B69" w:rsidRDefault="002E7DBA" w:rsidP="002E7DBA">
      <w:pPr>
        <w:rPr>
          <w:rStyle w:val="Intenzivensklic"/>
        </w:rPr>
      </w:pPr>
      <w:r w:rsidRPr="00664B69">
        <w:rPr>
          <w:rStyle w:val="Intenzivensklic"/>
        </w:rPr>
        <w:lastRenderedPageBreak/>
        <w:t xml:space="preserve">Proposals: </w:t>
      </w:r>
    </w:p>
    <w:p w14:paraId="1811F579" w14:textId="4224DD01" w:rsidR="002B24CD" w:rsidRPr="00786E98" w:rsidRDefault="002B24CD">
      <w:pPr>
        <w:pStyle w:val="Odstavekseznama"/>
        <w:numPr>
          <w:ilvl w:val="0"/>
          <w:numId w:val="4"/>
        </w:numPr>
        <w:rPr>
          <w:sz w:val="22"/>
          <w:szCs w:val="22"/>
        </w:rPr>
      </w:pPr>
      <w:r w:rsidRPr="00E7159F">
        <w:rPr>
          <w:sz w:val="22"/>
          <w:szCs w:val="22"/>
        </w:rPr>
        <w:t>There s</w:t>
      </w:r>
      <w:r w:rsidR="009F7CD6">
        <w:rPr>
          <w:sz w:val="22"/>
          <w:szCs w:val="22"/>
        </w:rPr>
        <w:t>hould be a clear definition of A</w:t>
      </w:r>
      <w:r w:rsidRPr="00E7159F">
        <w:rPr>
          <w:sz w:val="22"/>
          <w:szCs w:val="22"/>
        </w:rPr>
        <w:t xml:space="preserve">ctions and a clear commitment by the EUSAIR implementing bodies to support their implementation – </w:t>
      </w:r>
      <w:r w:rsidRPr="00043C3D">
        <w:rPr>
          <w:b/>
          <w:bCs/>
          <w:sz w:val="22"/>
          <w:szCs w:val="22"/>
        </w:rPr>
        <w:t>no indicative only</w:t>
      </w:r>
      <w:r w:rsidR="009F7CD6">
        <w:rPr>
          <w:b/>
          <w:bCs/>
          <w:sz w:val="22"/>
          <w:szCs w:val="22"/>
        </w:rPr>
        <w:t xml:space="preserve"> agreed A</w:t>
      </w:r>
      <w:r w:rsidRPr="00043C3D">
        <w:rPr>
          <w:b/>
          <w:bCs/>
          <w:sz w:val="22"/>
          <w:szCs w:val="22"/>
        </w:rPr>
        <w:t>ctions</w:t>
      </w:r>
      <w:r w:rsidR="00E53E4F" w:rsidRPr="00043C3D">
        <w:rPr>
          <w:b/>
          <w:bCs/>
          <w:sz w:val="22"/>
          <w:szCs w:val="22"/>
        </w:rPr>
        <w:t>.</w:t>
      </w:r>
      <w:r w:rsidR="00786E98">
        <w:rPr>
          <w:b/>
          <w:bCs/>
          <w:sz w:val="22"/>
          <w:szCs w:val="22"/>
        </w:rPr>
        <w:t xml:space="preserve"> </w:t>
      </w:r>
    </w:p>
    <w:p w14:paraId="74C2D989" w14:textId="685A982C" w:rsidR="00786E98" w:rsidRPr="00E7159F" w:rsidRDefault="00786E98">
      <w:pPr>
        <w:pStyle w:val="Odstavekseznama"/>
        <w:numPr>
          <w:ilvl w:val="1"/>
          <w:numId w:val="15"/>
        </w:numPr>
        <w:rPr>
          <w:sz w:val="22"/>
          <w:szCs w:val="22"/>
        </w:rPr>
      </w:pPr>
      <w:r>
        <w:rPr>
          <w:sz w:val="22"/>
          <w:szCs w:val="22"/>
        </w:rPr>
        <w:t>Is there agreement on that?</w:t>
      </w:r>
    </w:p>
    <w:p w14:paraId="48603263" w14:textId="0B414B47" w:rsidR="00585479" w:rsidRDefault="00585479">
      <w:pPr>
        <w:pStyle w:val="Odstavekseznama"/>
        <w:numPr>
          <w:ilvl w:val="0"/>
          <w:numId w:val="4"/>
        </w:numPr>
        <w:rPr>
          <w:sz w:val="22"/>
          <w:szCs w:val="22"/>
        </w:rPr>
      </w:pPr>
      <w:r w:rsidRPr="00585479">
        <w:rPr>
          <w:b/>
          <w:bCs/>
          <w:sz w:val="22"/>
          <w:szCs w:val="22"/>
        </w:rPr>
        <w:t>Actions</w:t>
      </w:r>
      <w:r w:rsidRPr="00585479">
        <w:rPr>
          <w:sz w:val="22"/>
          <w:szCs w:val="22"/>
        </w:rPr>
        <w:t xml:space="preserve"> are planned to contribute to the set objectives through activities described under each action. The format of the activities to be implemented under each action is decided to best suit the needs of the action. Activities under an action can be – but are not limited to – flagships, projects (single or grouped in clusters), processes, networks or platforms.</w:t>
      </w:r>
      <w:r>
        <w:rPr>
          <w:sz w:val="22"/>
          <w:szCs w:val="22"/>
        </w:rPr>
        <w:t xml:space="preserve"> </w:t>
      </w:r>
    </w:p>
    <w:p w14:paraId="62F18D20" w14:textId="3D1B0B30" w:rsidR="00585479" w:rsidRPr="00585479" w:rsidRDefault="00585479">
      <w:pPr>
        <w:pStyle w:val="Odstavekseznama"/>
        <w:numPr>
          <w:ilvl w:val="2"/>
          <w:numId w:val="15"/>
        </w:numPr>
        <w:ind w:left="1418" w:hanging="284"/>
      </w:pPr>
      <w:r w:rsidRPr="00585479">
        <w:t>Could this be the definition?</w:t>
      </w:r>
    </w:p>
    <w:p w14:paraId="0402D3D0" w14:textId="3B124EA7" w:rsidR="002B24CD" w:rsidRDefault="002B24CD">
      <w:pPr>
        <w:pStyle w:val="Odstavekseznama"/>
        <w:numPr>
          <w:ilvl w:val="0"/>
          <w:numId w:val="4"/>
        </w:numPr>
        <w:rPr>
          <w:sz w:val="22"/>
          <w:szCs w:val="22"/>
        </w:rPr>
      </w:pPr>
      <w:r w:rsidRPr="00E7159F">
        <w:rPr>
          <w:sz w:val="22"/>
          <w:szCs w:val="22"/>
        </w:rPr>
        <w:t xml:space="preserve">There should be agreement reached on </w:t>
      </w:r>
      <w:r w:rsidR="009F7CD6">
        <w:rPr>
          <w:b/>
          <w:bCs/>
          <w:sz w:val="22"/>
          <w:szCs w:val="22"/>
        </w:rPr>
        <w:t>definition of A</w:t>
      </w:r>
      <w:r w:rsidRPr="00043C3D">
        <w:rPr>
          <w:b/>
          <w:bCs/>
          <w:sz w:val="22"/>
          <w:szCs w:val="22"/>
        </w:rPr>
        <w:t>ctions and the main criteria</w:t>
      </w:r>
      <w:r w:rsidRPr="00E7159F">
        <w:rPr>
          <w:sz w:val="22"/>
          <w:szCs w:val="22"/>
        </w:rPr>
        <w:t xml:space="preserve"> they have to </w:t>
      </w:r>
      <w:r>
        <w:rPr>
          <w:sz w:val="22"/>
          <w:szCs w:val="22"/>
        </w:rPr>
        <w:t>follow to have a mo</w:t>
      </w:r>
      <w:r w:rsidR="009F7CD6">
        <w:rPr>
          <w:sz w:val="22"/>
          <w:szCs w:val="22"/>
        </w:rPr>
        <w:t>re harmonised approach towards A</w:t>
      </w:r>
      <w:r>
        <w:rPr>
          <w:sz w:val="22"/>
          <w:szCs w:val="22"/>
        </w:rPr>
        <w:t>ctions and assure implementation orientation</w:t>
      </w:r>
      <w:r w:rsidR="009F7CD6">
        <w:rPr>
          <w:sz w:val="22"/>
          <w:szCs w:val="22"/>
        </w:rPr>
        <w:t xml:space="preserve"> (avoiding A</w:t>
      </w:r>
      <w:r w:rsidR="00E53E4F">
        <w:rPr>
          <w:sz w:val="22"/>
          <w:szCs w:val="22"/>
        </w:rPr>
        <w:t>ctions out of scope of the EUSAIR framework</w:t>
      </w:r>
      <w:r w:rsidR="009F7CD6">
        <w:rPr>
          <w:sz w:val="22"/>
          <w:szCs w:val="22"/>
        </w:rPr>
        <w:t xml:space="preserve"> or A</w:t>
      </w:r>
      <w:r w:rsidR="001E7D9C">
        <w:rPr>
          <w:sz w:val="22"/>
          <w:szCs w:val="22"/>
        </w:rPr>
        <w:t>ctions that are mere projects</w:t>
      </w:r>
      <w:r w:rsidR="00E53E4F">
        <w:rPr>
          <w:sz w:val="22"/>
          <w:szCs w:val="22"/>
        </w:rPr>
        <w:t>)</w:t>
      </w:r>
    </w:p>
    <w:p w14:paraId="55340E1F" w14:textId="3D07A73B" w:rsidR="00786E98" w:rsidRDefault="00786E98">
      <w:pPr>
        <w:pStyle w:val="Odstavekseznama"/>
        <w:numPr>
          <w:ilvl w:val="1"/>
          <w:numId w:val="15"/>
        </w:numPr>
        <w:rPr>
          <w:sz w:val="22"/>
          <w:szCs w:val="22"/>
        </w:rPr>
      </w:pPr>
      <w:r>
        <w:rPr>
          <w:sz w:val="22"/>
          <w:szCs w:val="22"/>
        </w:rPr>
        <w:t xml:space="preserve">Is there agreement on that, can we use revised existing criteria, as suggested above </w:t>
      </w:r>
      <w:r w:rsidRPr="0084590F">
        <w:rPr>
          <w:sz w:val="22"/>
          <w:szCs w:val="22"/>
        </w:rPr>
        <w:t>(pages 6-7)?</w:t>
      </w:r>
    </w:p>
    <w:p w14:paraId="5814AD47" w14:textId="2F4B0294" w:rsidR="00786E98" w:rsidRPr="00E83535" w:rsidRDefault="002E7DBA">
      <w:pPr>
        <w:pStyle w:val="Odstavekseznama"/>
        <w:numPr>
          <w:ilvl w:val="0"/>
          <w:numId w:val="4"/>
        </w:numPr>
        <w:rPr>
          <w:sz w:val="22"/>
          <w:szCs w:val="22"/>
        </w:rPr>
      </w:pPr>
      <w:r w:rsidRPr="00E83535">
        <w:rPr>
          <w:sz w:val="22"/>
          <w:szCs w:val="22"/>
        </w:rPr>
        <w:t xml:space="preserve">As follows from the </w:t>
      </w:r>
      <w:r w:rsidR="00C150A3">
        <w:rPr>
          <w:sz w:val="22"/>
          <w:szCs w:val="22"/>
        </w:rPr>
        <w:t>EUSAIR E</w:t>
      </w:r>
      <w:r w:rsidRPr="00C150A3">
        <w:rPr>
          <w:sz w:val="22"/>
          <w:szCs w:val="22"/>
        </w:rPr>
        <w:t>valuation a clear</w:t>
      </w:r>
      <w:r w:rsidRPr="00E83535">
        <w:rPr>
          <w:sz w:val="22"/>
          <w:szCs w:val="22"/>
        </w:rPr>
        <w:t xml:space="preserve"> </w:t>
      </w:r>
      <w:r w:rsidRPr="00E83535">
        <w:rPr>
          <w:b/>
          <w:bCs/>
          <w:sz w:val="22"/>
          <w:szCs w:val="22"/>
        </w:rPr>
        <w:t>indicator system shall be developed</w:t>
      </w:r>
      <w:r w:rsidRPr="00E83535">
        <w:rPr>
          <w:sz w:val="22"/>
          <w:szCs w:val="22"/>
        </w:rPr>
        <w:t xml:space="preserve"> to set realisti</w:t>
      </w:r>
      <w:r w:rsidR="00786E98" w:rsidRPr="00E83535">
        <w:rPr>
          <w:sz w:val="22"/>
          <w:szCs w:val="22"/>
        </w:rPr>
        <w:t>c targets and monitoring basis.</w:t>
      </w:r>
      <w:r w:rsidR="00E83535" w:rsidRPr="00E83535">
        <w:rPr>
          <w:sz w:val="22"/>
          <w:szCs w:val="22"/>
        </w:rPr>
        <w:t xml:space="preserve"> </w:t>
      </w:r>
      <w:r w:rsidR="00E83535" w:rsidRPr="00E83535">
        <w:rPr>
          <w:i/>
          <w:sz w:val="22"/>
          <w:szCs w:val="22"/>
        </w:rPr>
        <w:t>The definition of limited SMART result indicators for each topic would benefit the guidance of the TSGs and stakeholders towards the desired change.</w:t>
      </w:r>
      <w:r w:rsidR="00E83535">
        <w:t>..</w:t>
      </w:r>
      <w:r w:rsidR="00E83535" w:rsidRPr="00E83535">
        <w:rPr>
          <w:i/>
          <w:sz w:val="22"/>
          <w:szCs w:val="22"/>
        </w:rPr>
        <w:t>A clear connection between indicators and targets and a clear connection between actions /output /results should be developed</w:t>
      </w:r>
      <w:r w:rsidR="00C150A3">
        <w:rPr>
          <w:rStyle w:val="Sprotnaopomba-sklic"/>
          <w:i/>
          <w:sz w:val="22"/>
          <w:szCs w:val="22"/>
        </w:rPr>
        <w:footnoteReference w:id="2"/>
      </w:r>
      <w:r w:rsidR="00E83535" w:rsidRPr="00E83535">
        <w:rPr>
          <w:i/>
          <w:sz w:val="22"/>
          <w:szCs w:val="22"/>
        </w:rPr>
        <w:t>.</w:t>
      </w:r>
      <w:r w:rsidR="00C150A3">
        <w:rPr>
          <w:i/>
          <w:sz w:val="22"/>
          <w:szCs w:val="22"/>
        </w:rPr>
        <w:t xml:space="preserve"> </w:t>
      </w:r>
    </w:p>
    <w:p w14:paraId="24702C4E" w14:textId="68FCC89A" w:rsidR="002E7DBA" w:rsidRDefault="0016290C">
      <w:pPr>
        <w:pStyle w:val="Odstavekseznama"/>
        <w:numPr>
          <w:ilvl w:val="0"/>
          <w:numId w:val="16"/>
        </w:numPr>
        <w:ind w:left="1418" w:hanging="284"/>
        <w:rPr>
          <w:sz w:val="22"/>
          <w:szCs w:val="22"/>
        </w:rPr>
      </w:pPr>
      <w:r>
        <w:rPr>
          <w:sz w:val="22"/>
          <w:szCs w:val="22"/>
        </w:rPr>
        <w:t xml:space="preserve"> W</w:t>
      </w:r>
      <w:r w:rsidR="002E7DBA">
        <w:rPr>
          <w:sz w:val="22"/>
          <w:szCs w:val="22"/>
        </w:rPr>
        <w:t xml:space="preserve">e agree </w:t>
      </w:r>
      <w:r w:rsidR="00504E5C">
        <w:rPr>
          <w:sz w:val="22"/>
          <w:szCs w:val="22"/>
        </w:rPr>
        <w:t xml:space="preserve">with EUSAIR Evaluation </w:t>
      </w:r>
      <w:r w:rsidR="002E7DBA">
        <w:rPr>
          <w:sz w:val="22"/>
          <w:szCs w:val="22"/>
        </w:rPr>
        <w:t xml:space="preserve">to use ESIF indicators, </w:t>
      </w:r>
      <w:r w:rsidR="00786E98">
        <w:rPr>
          <w:sz w:val="22"/>
          <w:szCs w:val="22"/>
        </w:rPr>
        <w:t>as much as possible</w:t>
      </w:r>
      <w:r w:rsidR="00CD795C">
        <w:rPr>
          <w:sz w:val="22"/>
          <w:szCs w:val="22"/>
        </w:rPr>
        <w:t xml:space="preserve">. </w:t>
      </w:r>
      <w:r w:rsidR="00504E5C">
        <w:rPr>
          <w:sz w:val="22"/>
          <w:szCs w:val="22"/>
        </w:rPr>
        <w:t xml:space="preserve">This approach </w:t>
      </w:r>
      <w:r w:rsidR="009F7CD6">
        <w:rPr>
          <w:sz w:val="22"/>
          <w:szCs w:val="22"/>
        </w:rPr>
        <w:t>could also streamline the A</w:t>
      </w:r>
      <w:r w:rsidR="00AA59B5">
        <w:rPr>
          <w:sz w:val="22"/>
          <w:szCs w:val="22"/>
        </w:rPr>
        <w:t xml:space="preserve">ctions and steer the thematic consultation in the direction of planning realistic outputs and results. </w:t>
      </w:r>
    </w:p>
    <w:p w14:paraId="37151745" w14:textId="42968E1C" w:rsidR="00AA59B5" w:rsidRDefault="002E7DBA">
      <w:pPr>
        <w:pStyle w:val="Odstavekseznama"/>
        <w:numPr>
          <w:ilvl w:val="0"/>
          <w:numId w:val="4"/>
        </w:numPr>
        <w:rPr>
          <w:sz w:val="22"/>
          <w:szCs w:val="22"/>
        </w:rPr>
      </w:pPr>
      <w:r>
        <w:rPr>
          <w:sz w:val="22"/>
          <w:szCs w:val="22"/>
        </w:rPr>
        <w:t xml:space="preserve">Define a </w:t>
      </w:r>
      <w:r w:rsidRPr="00043C3D">
        <w:rPr>
          <w:b/>
          <w:bCs/>
          <w:sz w:val="22"/>
          <w:szCs w:val="22"/>
        </w:rPr>
        <w:t>limi</w:t>
      </w:r>
      <w:r w:rsidR="001E7D9C" w:rsidRPr="00043C3D">
        <w:rPr>
          <w:b/>
          <w:bCs/>
          <w:sz w:val="22"/>
          <w:szCs w:val="22"/>
        </w:rPr>
        <w:t>tation for the</w:t>
      </w:r>
      <w:r w:rsidR="0045369D">
        <w:rPr>
          <w:b/>
          <w:bCs/>
          <w:sz w:val="22"/>
          <w:szCs w:val="22"/>
        </w:rPr>
        <w:t xml:space="preserve"> number of A</w:t>
      </w:r>
      <w:r w:rsidRPr="00043C3D">
        <w:rPr>
          <w:b/>
          <w:bCs/>
          <w:sz w:val="22"/>
          <w:szCs w:val="22"/>
        </w:rPr>
        <w:t>ctions per topic</w:t>
      </w:r>
      <w:r>
        <w:rPr>
          <w:sz w:val="22"/>
          <w:szCs w:val="22"/>
        </w:rPr>
        <w:t xml:space="preserve"> (to </w:t>
      </w:r>
      <w:r w:rsidR="001E7D9C">
        <w:rPr>
          <w:sz w:val="22"/>
          <w:szCs w:val="22"/>
        </w:rPr>
        <w:t>en</w:t>
      </w:r>
      <w:r w:rsidR="0045369D">
        <w:rPr>
          <w:sz w:val="22"/>
          <w:szCs w:val="22"/>
        </w:rPr>
        <w:t>courage TSGs to focus on those A</w:t>
      </w:r>
      <w:r w:rsidR="001E7D9C">
        <w:rPr>
          <w:sz w:val="22"/>
          <w:szCs w:val="22"/>
        </w:rPr>
        <w:t xml:space="preserve">ctions with the highest potential for impact, to streamline the work of TSGs, to avoid a large </w:t>
      </w:r>
      <w:r w:rsidR="0045369D">
        <w:rPr>
          <w:sz w:val="22"/>
          <w:szCs w:val="22"/>
        </w:rPr>
        <w:t>number of project-like A</w:t>
      </w:r>
      <w:r w:rsidR="001E7D9C" w:rsidRPr="001E7D9C">
        <w:rPr>
          <w:sz w:val="22"/>
          <w:szCs w:val="22"/>
        </w:rPr>
        <w:t>ctions and to focus rather on systemic, management approach)</w:t>
      </w:r>
      <w:r w:rsidR="0045369D">
        <w:rPr>
          <w:sz w:val="22"/>
          <w:szCs w:val="22"/>
        </w:rPr>
        <w:t>. For example EUSBSR has 2-4 A</w:t>
      </w:r>
      <w:r w:rsidR="00043C3D">
        <w:rPr>
          <w:sz w:val="22"/>
          <w:szCs w:val="22"/>
        </w:rPr>
        <w:t xml:space="preserve">ctions defined for each Policy area. </w:t>
      </w:r>
    </w:p>
    <w:p w14:paraId="5F422989" w14:textId="73032483" w:rsidR="002E7DBA" w:rsidRPr="001E7D9C" w:rsidRDefault="00AA59B5">
      <w:pPr>
        <w:pStyle w:val="Odstavekseznama"/>
        <w:numPr>
          <w:ilvl w:val="0"/>
          <w:numId w:val="17"/>
        </w:numPr>
        <w:ind w:left="1418" w:hanging="284"/>
        <w:rPr>
          <w:sz w:val="22"/>
          <w:szCs w:val="22"/>
        </w:rPr>
      </w:pPr>
      <w:r>
        <w:rPr>
          <w:sz w:val="22"/>
          <w:szCs w:val="22"/>
        </w:rPr>
        <w:t xml:space="preserve">Could an agreement be reached on that? </w:t>
      </w:r>
    </w:p>
    <w:p w14:paraId="76E9C910" w14:textId="698FD5D1" w:rsidR="00C06DFE" w:rsidRDefault="004273B5">
      <w:pPr>
        <w:pStyle w:val="Odstavekseznama"/>
        <w:numPr>
          <w:ilvl w:val="0"/>
          <w:numId w:val="4"/>
        </w:numPr>
        <w:jc w:val="both"/>
        <w:rPr>
          <w:sz w:val="22"/>
          <w:szCs w:val="22"/>
        </w:rPr>
      </w:pPr>
      <w:r w:rsidRPr="00AC51AE">
        <w:rPr>
          <w:sz w:val="22"/>
          <w:szCs w:val="22"/>
          <w:lang w:eastAsia="sl-SI"/>
        </w:rPr>
        <w:t>Reconsider the term</w:t>
      </w:r>
      <w:r w:rsidRPr="00AC51AE">
        <w:rPr>
          <w:b/>
          <w:bCs/>
          <w:sz w:val="22"/>
          <w:szCs w:val="22"/>
          <w:lang w:eastAsia="sl-SI"/>
        </w:rPr>
        <w:t xml:space="preserve"> flagship</w:t>
      </w:r>
      <w:r w:rsidR="00AC51AE" w:rsidRPr="00AC51AE">
        <w:rPr>
          <w:b/>
          <w:bCs/>
          <w:sz w:val="22"/>
          <w:szCs w:val="22"/>
          <w:lang w:eastAsia="sl-SI"/>
        </w:rPr>
        <w:t xml:space="preserve"> </w:t>
      </w:r>
      <w:r w:rsidR="00AC51AE" w:rsidRPr="00AC51AE">
        <w:rPr>
          <w:sz w:val="22"/>
          <w:szCs w:val="22"/>
          <w:lang w:eastAsia="sl-SI"/>
        </w:rPr>
        <w:t>- they</w:t>
      </w:r>
      <w:r w:rsidRPr="00AC51AE">
        <w:rPr>
          <w:sz w:val="22"/>
          <w:szCs w:val="22"/>
          <w:lang w:eastAsia="sl-SI"/>
        </w:rPr>
        <w:t xml:space="preserve"> are </w:t>
      </w:r>
      <w:r w:rsidR="00C06DFE" w:rsidRPr="00AC51AE">
        <w:rPr>
          <w:sz w:val="22"/>
          <w:szCs w:val="22"/>
          <w:lang w:eastAsia="sl-SI"/>
        </w:rPr>
        <w:t>not mere projects to be funded.</w:t>
      </w:r>
      <w:r w:rsidRPr="00AC51AE">
        <w:rPr>
          <w:sz w:val="22"/>
          <w:szCs w:val="22"/>
          <w:lang w:eastAsia="sl-SI"/>
        </w:rPr>
        <w:t xml:space="preserve"> Rather, successful projects can evolve into flagships</w:t>
      </w:r>
      <w:r w:rsidR="000B7ECD">
        <w:rPr>
          <w:sz w:val="22"/>
          <w:szCs w:val="22"/>
          <w:lang w:eastAsia="sl-SI"/>
        </w:rPr>
        <w:t>, regardless if they are initiated top-down or bottom-up, they successfully combine both approaches</w:t>
      </w:r>
      <w:r w:rsidRPr="00AC51AE">
        <w:rPr>
          <w:sz w:val="22"/>
          <w:szCs w:val="22"/>
          <w:lang w:eastAsia="sl-SI"/>
        </w:rPr>
        <w:t xml:space="preserve">. </w:t>
      </w:r>
      <w:r w:rsidR="00C06DFE" w:rsidRPr="00AC51AE">
        <w:rPr>
          <w:sz w:val="22"/>
          <w:szCs w:val="22"/>
          <w:lang w:eastAsia="sl-SI"/>
        </w:rPr>
        <w:t xml:space="preserve">As flagships have both policy and practical impact, they are driven by a vision of policy impact. </w:t>
      </w:r>
      <w:r w:rsidR="00C06DFE" w:rsidRPr="00043C3D">
        <w:rPr>
          <w:sz w:val="22"/>
          <w:szCs w:val="22"/>
          <w:lang w:eastAsia="sl-SI"/>
        </w:rPr>
        <w:t>Flagships gather all possible stakeholders in a long-term process of co-creation of both policy and action. This</w:t>
      </w:r>
      <w:r w:rsidR="00C06DFE" w:rsidRPr="00AC51AE">
        <w:rPr>
          <w:sz w:val="22"/>
          <w:szCs w:val="22"/>
          <w:lang w:eastAsia="sl-SI"/>
        </w:rPr>
        <w:t xml:space="preserve"> way, flagships become ‘home’ for projects and any other forms of action, such as policy dialogues, policy-making workshops, public consultations and become areas for alignment of funding, too.</w:t>
      </w:r>
      <w:r w:rsidR="00B72B12">
        <w:rPr>
          <w:rStyle w:val="Sprotnaopomba-sklic"/>
          <w:sz w:val="22"/>
          <w:szCs w:val="22"/>
          <w:lang w:eastAsia="sl-SI"/>
        </w:rPr>
        <w:footnoteReference w:id="3"/>
      </w:r>
      <w:r w:rsidRPr="00AC51AE">
        <w:rPr>
          <w:sz w:val="22"/>
          <w:szCs w:val="22"/>
          <w:lang w:eastAsia="sl-SI"/>
        </w:rPr>
        <w:t xml:space="preserve"> </w:t>
      </w:r>
    </w:p>
    <w:p w14:paraId="014A8DE3" w14:textId="44A5ECD2" w:rsidR="00AC51AE" w:rsidRDefault="00031DAA">
      <w:pPr>
        <w:pStyle w:val="Odstavekseznama"/>
        <w:numPr>
          <w:ilvl w:val="0"/>
          <w:numId w:val="4"/>
        </w:numPr>
        <w:jc w:val="both"/>
        <w:rPr>
          <w:sz w:val="22"/>
          <w:szCs w:val="22"/>
        </w:rPr>
      </w:pPr>
      <w:r>
        <w:rPr>
          <w:sz w:val="22"/>
          <w:szCs w:val="22"/>
        </w:rPr>
        <w:t xml:space="preserve">From what we observed in the Action plan and in communication with TSGs, there are three ways in which implementation of </w:t>
      </w:r>
      <w:r w:rsidR="0045369D">
        <w:rPr>
          <w:sz w:val="22"/>
          <w:szCs w:val="22"/>
        </w:rPr>
        <w:t>A</w:t>
      </w:r>
      <w:r w:rsidR="007557F9">
        <w:rPr>
          <w:sz w:val="22"/>
          <w:szCs w:val="22"/>
        </w:rPr>
        <w:t xml:space="preserve">ctions </w:t>
      </w:r>
      <w:r>
        <w:rPr>
          <w:sz w:val="22"/>
          <w:szCs w:val="22"/>
        </w:rPr>
        <w:t>is approached</w:t>
      </w:r>
      <w:r w:rsidR="007557F9">
        <w:rPr>
          <w:sz w:val="22"/>
          <w:szCs w:val="22"/>
        </w:rPr>
        <w:t>:</w:t>
      </w:r>
    </w:p>
    <w:p w14:paraId="030FE443" w14:textId="4FBE88A0" w:rsidR="007557F9" w:rsidRDefault="007557F9">
      <w:pPr>
        <w:pStyle w:val="Odstavekseznama"/>
        <w:numPr>
          <w:ilvl w:val="1"/>
          <w:numId w:val="4"/>
        </w:numPr>
        <w:jc w:val="both"/>
        <w:rPr>
          <w:sz w:val="22"/>
          <w:szCs w:val="22"/>
        </w:rPr>
      </w:pPr>
      <w:r>
        <w:rPr>
          <w:sz w:val="22"/>
          <w:szCs w:val="22"/>
        </w:rPr>
        <w:t>Support for projects beyond the scope of EUSAIR (large infrastructure projects)</w:t>
      </w:r>
      <w:r w:rsidR="0045369D">
        <w:rPr>
          <w:sz w:val="22"/>
          <w:szCs w:val="22"/>
        </w:rPr>
        <w:t xml:space="preserve"> – for these kinds of A</w:t>
      </w:r>
      <w:r w:rsidR="00043C3D">
        <w:rPr>
          <w:sz w:val="22"/>
          <w:szCs w:val="22"/>
        </w:rPr>
        <w:t>ctions it has to be defined</w:t>
      </w:r>
      <w:r w:rsidR="00031DAA">
        <w:rPr>
          <w:sz w:val="22"/>
          <w:szCs w:val="22"/>
        </w:rPr>
        <w:t>,</w:t>
      </w:r>
      <w:r w:rsidR="00043C3D">
        <w:rPr>
          <w:sz w:val="22"/>
          <w:szCs w:val="22"/>
        </w:rPr>
        <w:t xml:space="preserve"> what kind of </w:t>
      </w:r>
      <w:r w:rsidR="00CD795C">
        <w:rPr>
          <w:sz w:val="22"/>
          <w:szCs w:val="22"/>
        </w:rPr>
        <w:t xml:space="preserve">specific </w:t>
      </w:r>
      <w:r w:rsidR="00043C3D">
        <w:rPr>
          <w:sz w:val="22"/>
          <w:szCs w:val="22"/>
        </w:rPr>
        <w:t xml:space="preserve">support </w:t>
      </w:r>
      <w:r w:rsidR="00031DAA">
        <w:rPr>
          <w:sz w:val="22"/>
          <w:szCs w:val="22"/>
        </w:rPr>
        <w:t xml:space="preserve">from EUSAIR </w:t>
      </w:r>
      <w:r w:rsidR="00043C3D">
        <w:rPr>
          <w:sz w:val="22"/>
          <w:szCs w:val="22"/>
        </w:rPr>
        <w:t>is foreseen</w:t>
      </w:r>
    </w:p>
    <w:p w14:paraId="1EEBE8D1" w14:textId="4054318C" w:rsidR="007557F9" w:rsidRDefault="00031DAA">
      <w:pPr>
        <w:pStyle w:val="Odstavekseznama"/>
        <w:numPr>
          <w:ilvl w:val="1"/>
          <w:numId w:val="4"/>
        </w:numPr>
        <w:jc w:val="both"/>
        <w:rPr>
          <w:sz w:val="22"/>
          <w:szCs w:val="22"/>
        </w:rPr>
      </w:pPr>
      <w:r>
        <w:rPr>
          <w:sz w:val="22"/>
          <w:szCs w:val="22"/>
        </w:rPr>
        <w:t>Activities/projects</w:t>
      </w:r>
      <w:r w:rsidR="007557F9">
        <w:rPr>
          <w:sz w:val="22"/>
          <w:szCs w:val="22"/>
        </w:rPr>
        <w:t xml:space="preserve"> driven by governance structures to resolve a trans-border issue or need</w:t>
      </w:r>
      <w:r w:rsidR="00931661">
        <w:rPr>
          <w:sz w:val="22"/>
          <w:szCs w:val="22"/>
        </w:rPr>
        <w:t xml:space="preserve"> (harmonisation, integration, coordination, joint development</w:t>
      </w:r>
      <w:r>
        <w:rPr>
          <w:sz w:val="22"/>
          <w:szCs w:val="22"/>
        </w:rPr>
        <w:t>/planning and similar)</w:t>
      </w:r>
    </w:p>
    <w:p w14:paraId="29FCCBFD" w14:textId="1B9BCF12" w:rsidR="007557F9" w:rsidRPr="00AC51AE" w:rsidRDefault="00031DAA">
      <w:pPr>
        <w:pStyle w:val="Odstavekseznama"/>
        <w:numPr>
          <w:ilvl w:val="1"/>
          <w:numId w:val="4"/>
        </w:numPr>
        <w:jc w:val="both"/>
        <w:rPr>
          <w:sz w:val="22"/>
          <w:szCs w:val="22"/>
        </w:rPr>
      </w:pPr>
      <w:r>
        <w:rPr>
          <w:sz w:val="22"/>
          <w:szCs w:val="22"/>
        </w:rPr>
        <w:t>Projects</w:t>
      </w:r>
      <w:r w:rsidR="007557F9">
        <w:rPr>
          <w:sz w:val="22"/>
          <w:szCs w:val="22"/>
        </w:rPr>
        <w:t xml:space="preserve"> driven by stakeholder networks</w:t>
      </w:r>
      <w:r>
        <w:rPr>
          <w:sz w:val="22"/>
          <w:szCs w:val="22"/>
        </w:rPr>
        <w:t xml:space="preserve"> in efficient collaboration with authorities aimed at contributing to EUSAIR Action Plan implementation (the potential of these </w:t>
      </w:r>
      <w:r>
        <w:rPr>
          <w:sz w:val="22"/>
          <w:szCs w:val="22"/>
        </w:rPr>
        <w:lastRenderedPageBreak/>
        <w:t>projects could be better seized, but a harmonised approach between pillars and exchange between TSGs and stakeholders would be needed)</w:t>
      </w:r>
    </w:p>
    <w:p w14:paraId="1820A0F0" w14:textId="2D63D989" w:rsidR="00585479" w:rsidRDefault="00A01C52">
      <w:pPr>
        <w:pStyle w:val="Odstavekseznama"/>
        <w:numPr>
          <w:ilvl w:val="0"/>
          <w:numId w:val="4"/>
        </w:numPr>
        <w:rPr>
          <w:sz w:val="22"/>
          <w:szCs w:val="22"/>
        </w:rPr>
      </w:pPr>
      <w:r>
        <w:rPr>
          <w:sz w:val="22"/>
          <w:szCs w:val="22"/>
        </w:rPr>
        <w:t xml:space="preserve">Elements that description of each </w:t>
      </w:r>
      <w:r w:rsidR="00585479" w:rsidRPr="00A01C52">
        <w:rPr>
          <w:sz w:val="22"/>
          <w:szCs w:val="22"/>
        </w:rPr>
        <w:t>Action</w:t>
      </w:r>
      <w:r>
        <w:rPr>
          <w:sz w:val="22"/>
          <w:szCs w:val="22"/>
        </w:rPr>
        <w:t xml:space="preserve"> should contain - </w:t>
      </w:r>
      <w:r w:rsidR="00585479" w:rsidRPr="00A01C52">
        <w:rPr>
          <w:sz w:val="22"/>
          <w:szCs w:val="22"/>
        </w:rPr>
        <w:t>we propose to follow the example of EUSBSR</w:t>
      </w:r>
      <w:r w:rsidRPr="00A01C52">
        <w:rPr>
          <w:sz w:val="22"/>
          <w:szCs w:val="22"/>
        </w:rPr>
        <w:t>:</w:t>
      </w:r>
      <w:r w:rsidR="00585479" w:rsidRPr="00A01C52">
        <w:rPr>
          <w:sz w:val="22"/>
          <w:szCs w:val="22"/>
        </w:rPr>
        <w:t xml:space="preserve"> each action has </w:t>
      </w:r>
      <w:r w:rsidR="00585479" w:rsidRPr="00A01C52">
        <w:rPr>
          <w:b/>
          <w:bCs/>
          <w:sz w:val="22"/>
          <w:szCs w:val="22"/>
        </w:rPr>
        <w:t>objective</w:t>
      </w:r>
      <w:r w:rsidR="00585479" w:rsidRPr="00A01C52">
        <w:rPr>
          <w:sz w:val="22"/>
          <w:szCs w:val="22"/>
        </w:rPr>
        <w:t xml:space="preserve"> and </w:t>
      </w:r>
      <w:r w:rsidR="00585479" w:rsidRPr="00A01C52">
        <w:rPr>
          <w:b/>
          <w:bCs/>
          <w:sz w:val="22"/>
          <w:szCs w:val="22"/>
        </w:rPr>
        <w:t>description</w:t>
      </w:r>
      <w:r w:rsidR="00585479" w:rsidRPr="00A01C52">
        <w:rPr>
          <w:sz w:val="22"/>
          <w:szCs w:val="22"/>
        </w:rPr>
        <w:t xml:space="preserve"> indicating how the objective will be achieved, through which activities, outputs and results.</w:t>
      </w:r>
      <w:r w:rsidRPr="00A01C52">
        <w:rPr>
          <w:sz w:val="22"/>
          <w:szCs w:val="22"/>
        </w:rPr>
        <w:t xml:space="preserve"> </w:t>
      </w:r>
      <w:r w:rsidR="00585479" w:rsidRPr="00A01C52">
        <w:rPr>
          <w:sz w:val="22"/>
          <w:szCs w:val="22"/>
        </w:rPr>
        <w:t xml:space="preserve">A very clear indicator system </w:t>
      </w:r>
      <w:r>
        <w:rPr>
          <w:sz w:val="22"/>
          <w:szCs w:val="22"/>
        </w:rPr>
        <w:t xml:space="preserve">should be </w:t>
      </w:r>
      <w:r w:rsidR="00585479" w:rsidRPr="00A01C52">
        <w:rPr>
          <w:sz w:val="22"/>
          <w:szCs w:val="22"/>
        </w:rPr>
        <w:t>provided:</w:t>
      </w:r>
    </w:p>
    <w:p w14:paraId="6A9D33FC" w14:textId="77777777" w:rsidR="00A01C52" w:rsidRDefault="00A01C52" w:rsidP="00A01C52">
      <w:pPr>
        <w:pStyle w:val="Odstavekseznama"/>
        <w:rPr>
          <w:sz w:val="22"/>
          <w:szCs w:val="22"/>
        </w:rPr>
      </w:pPr>
    </w:p>
    <w:tbl>
      <w:tblPr>
        <w:tblStyle w:val="Tabelamrea"/>
        <w:tblW w:w="0" w:type="auto"/>
        <w:tblLook w:val="04A0" w:firstRow="1" w:lastRow="0" w:firstColumn="1" w:lastColumn="0" w:noHBand="0" w:noVBand="1"/>
      </w:tblPr>
      <w:tblGrid>
        <w:gridCol w:w="1807"/>
        <w:gridCol w:w="1796"/>
        <w:gridCol w:w="1825"/>
        <w:gridCol w:w="1834"/>
        <w:gridCol w:w="1800"/>
      </w:tblGrid>
      <w:tr w:rsidR="00A01C52" w14:paraId="4391046E" w14:textId="77777777" w:rsidTr="007A0BBB">
        <w:tc>
          <w:tcPr>
            <w:tcW w:w="1841" w:type="dxa"/>
          </w:tcPr>
          <w:p w14:paraId="2F430EB5" w14:textId="77777777" w:rsidR="00A01C52" w:rsidRDefault="00A01C52" w:rsidP="007A0BBB">
            <w:r>
              <w:t>Indicator title</w:t>
            </w:r>
          </w:p>
        </w:tc>
        <w:tc>
          <w:tcPr>
            <w:tcW w:w="1842" w:type="dxa"/>
          </w:tcPr>
          <w:p w14:paraId="3A9802EE" w14:textId="77777777" w:rsidR="00A01C52" w:rsidRDefault="00A01C52" w:rsidP="007A0BBB">
            <w:r>
              <w:t>Value</w:t>
            </w:r>
          </w:p>
        </w:tc>
        <w:tc>
          <w:tcPr>
            <w:tcW w:w="1842" w:type="dxa"/>
          </w:tcPr>
          <w:p w14:paraId="74B541BE" w14:textId="77777777" w:rsidR="00A01C52" w:rsidRDefault="00A01C52" w:rsidP="007A0BBB">
            <w:r>
              <w:t>Baseline/year</w:t>
            </w:r>
          </w:p>
        </w:tc>
        <w:tc>
          <w:tcPr>
            <w:tcW w:w="1842" w:type="dxa"/>
          </w:tcPr>
          <w:p w14:paraId="68A81BB1" w14:textId="77777777" w:rsidR="00A01C52" w:rsidRDefault="00A01C52" w:rsidP="007A0BBB">
            <w:r>
              <w:t>Target/deadline</w:t>
            </w:r>
          </w:p>
        </w:tc>
        <w:tc>
          <w:tcPr>
            <w:tcW w:w="1842" w:type="dxa"/>
          </w:tcPr>
          <w:p w14:paraId="143B574E" w14:textId="77777777" w:rsidR="00A01C52" w:rsidRDefault="00A01C52" w:rsidP="007A0BBB">
            <w:r>
              <w:t>Data source</w:t>
            </w:r>
          </w:p>
        </w:tc>
      </w:tr>
    </w:tbl>
    <w:p w14:paraId="5E44129A" w14:textId="77777777" w:rsidR="00A01C52" w:rsidRPr="00A01C52" w:rsidRDefault="00A01C52" w:rsidP="00A01C52">
      <w:pPr>
        <w:pStyle w:val="Odstavekseznama"/>
        <w:rPr>
          <w:sz w:val="22"/>
          <w:szCs w:val="22"/>
        </w:rPr>
      </w:pPr>
    </w:p>
    <w:p w14:paraId="358CA1E8" w14:textId="1429AE66" w:rsidR="007D46BA" w:rsidRDefault="007D46BA">
      <w:pPr>
        <w:spacing w:after="0" w:line="240" w:lineRule="auto"/>
        <w:rPr>
          <w:rFonts w:eastAsia="Times New Roman" w:cs="Calibri"/>
          <w:b/>
          <w:bCs/>
          <w:color w:val="4472C4" w:themeColor="accent1"/>
          <w:sz w:val="26"/>
          <w:szCs w:val="26"/>
        </w:rPr>
      </w:pPr>
    </w:p>
    <w:p w14:paraId="7F93CE4C" w14:textId="60AEEAD4" w:rsidR="007D46BA" w:rsidRDefault="007D46BA" w:rsidP="007D46BA">
      <w:pPr>
        <w:pStyle w:val="Naslov3"/>
      </w:pPr>
      <w:r>
        <w:t>Horisontal/cross-cutting topics/issues</w:t>
      </w:r>
    </w:p>
    <w:p w14:paraId="088F61AA" w14:textId="4C4A2D5E" w:rsidR="00A50E3F" w:rsidRDefault="00A50E3F">
      <w:pPr>
        <w:spacing w:after="0" w:line="240" w:lineRule="auto"/>
      </w:pPr>
    </w:p>
    <w:p w14:paraId="54BB4145" w14:textId="4ACF36EB" w:rsidR="007D46BA" w:rsidRPr="00797BD7" w:rsidRDefault="001E0705" w:rsidP="00797BD7">
      <w:pPr>
        <w:rPr>
          <w:rStyle w:val="Intenzivensklic"/>
        </w:rPr>
      </w:pPr>
      <w:r w:rsidRPr="00797BD7">
        <w:rPr>
          <w:rStyle w:val="Intenzivensklic"/>
        </w:rPr>
        <w:t>2014 Action Plan</w:t>
      </w:r>
    </w:p>
    <w:p w14:paraId="0A7AC192" w14:textId="6E7139E7" w:rsidR="001E0705" w:rsidRDefault="001E0705">
      <w:pPr>
        <w:spacing w:after="0" w:line="240" w:lineRule="auto"/>
      </w:pPr>
    </w:p>
    <w:p w14:paraId="07292CD8" w14:textId="0086D302" w:rsidR="00797BD7" w:rsidRDefault="001E0705">
      <w:pPr>
        <w:spacing w:after="0" w:line="240" w:lineRule="auto"/>
      </w:pPr>
      <w:r>
        <w:t>How each Pillar contributes to horizontal topics is provided in descriptions under each Pillar (see above)</w:t>
      </w:r>
      <w:r w:rsidR="00797BD7">
        <w:t>.</w:t>
      </w:r>
    </w:p>
    <w:p w14:paraId="4F59AD92" w14:textId="21E05116" w:rsidR="00797BD7" w:rsidRDefault="00797BD7">
      <w:pPr>
        <w:spacing w:after="0" w:line="240" w:lineRule="auto"/>
      </w:pPr>
    </w:p>
    <w:p w14:paraId="359383B2" w14:textId="6CDEF0D1" w:rsidR="00797BD7" w:rsidRPr="00797BD7" w:rsidRDefault="00797BD7">
      <w:pPr>
        <w:spacing w:after="0" w:line="240" w:lineRule="auto"/>
        <w:rPr>
          <w:color w:val="4472C4" w:themeColor="accent1"/>
        </w:rPr>
      </w:pPr>
      <w:r w:rsidRPr="00797BD7">
        <w:rPr>
          <w:color w:val="4472C4" w:themeColor="accent1"/>
        </w:rPr>
        <w:t>Observations:</w:t>
      </w:r>
    </w:p>
    <w:p w14:paraId="6E46BF58" w14:textId="77777777" w:rsidR="00797BD7" w:rsidRPr="0084590F" w:rsidRDefault="00797BD7">
      <w:pPr>
        <w:spacing w:after="0" w:line="240" w:lineRule="auto"/>
      </w:pPr>
    </w:p>
    <w:p w14:paraId="2AB9273D" w14:textId="0AA04E49" w:rsidR="001E0705" w:rsidRPr="0084590F" w:rsidRDefault="00797BD7">
      <w:pPr>
        <w:pStyle w:val="Odstavekseznama"/>
        <w:numPr>
          <w:ilvl w:val="0"/>
          <w:numId w:val="20"/>
        </w:numPr>
        <w:rPr>
          <w:sz w:val="22"/>
          <w:szCs w:val="22"/>
        </w:rPr>
      </w:pPr>
      <w:r w:rsidRPr="0084590F">
        <w:rPr>
          <w:sz w:val="22"/>
          <w:szCs w:val="22"/>
        </w:rPr>
        <w:t>Since these descriptions are provided on the level of the Pillar, they are quite</w:t>
      </w:r>
      <w:r w:rsidR="001E0705" w:rsidRPr="0084590F">
        <w:rPr>
          <w:sz w:val="22"/>
          <w:szCs w:val="22"/>
        </w:rPr>
        <w:t xml:space="preserve"> general. </w:t>
      </w:r>
    </w:p>
    <w:p w14:paraId="74BC85C5" w14:textId="77777777" w:rsidR="00797BD7" w:rsidRDefault="00797BD7">
      <w:pPr>
        <w:spacing w:after="0" w:line="240" w:lineRule="auto"/>
      </w:pPr>
    </w:p>
    <w:p w14:paraId="2C295BC5" w14:textId="77777777" w:rsidR="00797BD7" w:rsidRPr="00664B69" w:rsidRDefault="00797BD7" w:rsidP="00797BD7">
      <w:pPr>
        <w:rPr>
          <w:rStyle w:val="Intenzivensklic"/>
        </w:rPr>
      </w:pPr>
      <w:r w:rsidRPr="00664B69">
        <w:rPr>
          <w:rStyle w:val="Intenzivensklic"/>
        </w:rPr>
        <w:t xml:space="preserve">Proposals: </w:t>
      </w:r>
    </w:p>
    <w:p w14:paraId="067FD4C9" w14:textId="5B5389F8" w:rsidR="001E0705" w:rsidRPr="00A01C52" w:rsidRDefault="001E0705">
      <w:pPr>
        <w:spacing w:after="0" w:line="240" w:lineRule="auto"/>
      </w:pPr>
      <w:r>
        <w:t xml:space="preserve">Cross-cutting issues should be reflected on the level of Actions, the following questions need to be </w:t>
      </w:r>
      <w:r w:rsidRPr="00A01C52">
        <w:t>addressed to form a clear understanding:</w:t>
      </w:r>
    </w:p>
    <w:p w14:paraId="6276C518" w14:textId="77777777" w:rsidR="00A01C52" w:rsidRPr="00A01C52" w:rsidRDefault="00A01C52">
      <w:pPr>
        <w:pStyle w:val="Odstavekseznama"/>
        <w:numPr>
          <w:ilvl w:val="0"/>
          <w:numId w:val="20"/>
        </w:numPr>
        <w:tabs>
          <w:tab w:val="left" w:pos="567"/>
        </w:tabs>
        <w:rPr>
          <w:rFonts w:eastAsia="Times New Roman" w:cs="Calibri"/>
          <w:bCs/>
          <w:iCs/>
          <w:sz w:val="22"/>
          <w:szCs w:val="22"/>
        </w:rPr>
      </w:pPr>
      <w:r w:rsidRPr="00A01C52">
        <w:rPr>
          <w:rFonts w:eastAsia="Times New Roman" w:cs="Calibri"/>
          <w:bCs/>
          <w:iCs/>
          <w:sz w:val="22"/>
          <w:szCs w:val="22"/>
        </w:rPr>
        <w:t>How effectively are horisontal topics being implemented through Pillars?</w:t>
      </w:r>
    </w:p>
    <w:p w14:paraId="01740343" w14:textId="0DC38B44" w:rsidR="00A01C52" w:rsidRPr="00A01C52" w:rsidRDefault="00A01C52">
      <w:pPr>
        <w:pStyle w:val="Odstavekseznama"/>
        <w:numPr>
          <w:ilvl w:val="0"/>
          <w:numId w:val="21"/>
        </w:numPr>
        <w:tabs>
          <w:tab w:val="left" w:pos="567"/>
        </w:tabs>
        <w:ind w:left="567" w:hanging="216"/>
        <w:rPr>
          <w:rFonts w:eastAsia="Times New Roman" w:cs="Calibri"/>
          <w:bCs/>
          <w:iCs/>
          <w:sz w:val="22"/>
          <w:szCs w:val="22"/>
        </w:rPr>
      </w:pPr>
      <w:r w:rsidRPr="00A01C52">
        <w:rPr>
          <w:rFonts w:eastAsia="Times New Roman" w:cs="Calibri"/>
          <w:bCs/>
          <w:iCs/>
          <w:sz w:val="22"/>
          <w:szCs w:val="22"/>
        </w:rPr>
        <w:t>What is the objective - what do we want to achieve with a certain horisontal topic and then we see whether this can be achieved through Actions of planned Pillars</w:t>
      </w:r>
      <w:r>
        <w:rPr>
          <w:rFonts w:eastAsia="Times New Roman" w:cs="Calibri"/>
          <w:bCs/>
          <w:iCs/>
          <w:sz w:val="22"/>
          <w:szCs w:val="22"/>
        </w:rPr>
        <w:t xml:space="preserve"> and in what way</w:t>
      </w:r>
      <w:r w:rsidRPr="00A01C52">
        <w:rPr>
          <w:rFonts w:eastAsia="Times New Roman" w:cs="Calibri"/>
          <w:bCs/>
          <w:iCs/>
          <w:sz w:val="22"/>
          <w:szCs w:val="22"/>
        </w:rPr>
        <w:t>?</w:t>
      </w:r>
    </w:p>
    <w:p w14:paraId="5AADD723" w14:textId="77777777" w:rsidR="00A01C52" w:rsidRPr="00A01C52" w:rsidRDefault="00A01C52">
      <w:pPr>
        <w:pStyle w:val="Odstavekseznama"/>
        <w:numPr>
          <w:ilvl w:val="0"/>
          <w:numId w:val="21"/>
        </w:numPr>
        <w:tabs>
          <w:tab w:val="left" w:pos="567"/>
        </w:tabs>
        <w:ind w:left="567" w:hanging="216"/>
        <w:rPr>
          <w:rFonts w:eastAsia="Times New Roman" w:cs="Calibri"/>
          <w:bCs/>
          <w:iCs/>
          <w:sz w:val="22"/>
          <w:szCs w:val="22"/>
        </w:rPr>
      </w:pPr>
      <w:r w:rsidRPr="00A01C52">
        <w:rPr>
          <w:rFonts w:eastAsia="Times New Roman" w:cs="Calibri"/>
          <w:bCs/>
          <w:iCs/>
          <w:sz w:val="22"/>
          <w:szCs w:val="22"/>
        </w:rPr>
        <w:t>What activities are needed, how well are they integrated into Actions and who will do them?  (everyone's and no-one's task, lack of commitment, introduction of topic coordinator)</w:t>
      </w:r>
    </w:p>
    <w:p w14:paraId="7167A3FD" w14:textId="05D3D0A0" w:rsidR="001E0705" w:rsidRPr="00A01C52" w:rsidRDefault="00A01C52">
      <w:pPr>
        <w:pStyle w:val="Odstavekseznama"/>
        <w:numPr>
          <w:ilvl w:val="0"/>
          <w:numId w:val="21"/>
        </w:numPr>
        <w:tabs>
          <w:tab w:val="left" w:pos="567"/>
        </w:tabs>
        <w:ind w:left="567" w:hanging="216"/>
        <w:rPr>
          <w:rFonts w:eastAsia="Times New Roman" w:cs="Calibri"/>
          <w:bCs/>
          <w:iCs/>
          <w:sz w:val="22"/>
          <w:szCs w:val="22"/>
        </w:rPr>
      </w:pPr>
      <w:r w:rsidRPr="00A01C52">
        <w:rPr>
          <w:rFonts w:eastAsia="Times New Roman" w:cs="Calibri"/>
          <w:bCs/>
          <w:iCs/>
          <w:sz w:val="22"/>
          <w:szCs w:val="22"/>
        </w:rPr>
        <w:t>How to measure achievements</w:t>
      </w:r>
      <w:r>
        <w:rPr>
          <w:rFonts w:eastAsia="Times New Roman" w:cs="Calibri"/>
          <w:bCs/>
          <w:iCs/>
          <w:sz w:val="22"/>
          <w:szCs w:val="22"/>
        </w:rPr>
        <w:t>/impact?</w:t>
      </w:r>
    </w:p>
    <w:p w14:paraId="17563FC5" w14:textId="77777777" w:rsidR="00A01C52" w:rsidRPr="001E0705" w:rsidRDefault="00A01C52" w:rsidP="00A01C52">
      <w:pPr>
        <w:rPr>
          <w:rFonts w:eastAsia="Times New Roman" w:cs="Calibri"/>
          <w:bCs/>
          <w:iCs/>
        </w:rPr>
      </w:pPr>
    </w:p>
    <w:p w14:paraId="7572D851" w14:textId="26C339A7" w:rsidR="000B7ECD" w:rsidRDefault="00A50E3F" w:rsidP="00E9472A">
      <w:pPr>
        <w:pStyle w:val="Naslov2"/>
      </w:pPr>
      <w:r>
        <w:t>G</w:t>
      </w:r>
      <w:r w:rsidR="000B7ECD">
        <w:t xml:space="preserve">overnance </w:t>
      </w:r>
      <w:r w:rsidR="00832F5B">
        <w:t>considerations</w:t>
      </w:r>
    </w:p>
    <w:p w14:paraId="4728151D" w14:textId="443C5E84" w:rsidR="00832F5B" w:rsidRDefault="00832F5B" w:rsidP="00832F5B"/>
    <w:p w14:paraId="19780D4C" w14:textId="709A215B" w:rsidR="00504E5C" w:rsidRPr="00504E5C" w:rsidRDefault="00504E5C" w:rsidP="00504E5C">
      <w:pPr>
        <w:rPr>
          <w:i/>
        </w:rPr>
      </w:pPr>
      <w:r w:rsidRPr="00504E5C">
        <w:rPr>
          <w:i/>
        </w:rPr>
        <w:t>The EC Report (COM (2020) 578 final) identifies gaps between commitment in the political level of the EUSAIR and the subsequent capacity of the administrations to adhere and deliver, and between the governance structure and the civil society of the area. The complex structure and the lack of an engaging narrative for the EUSAIR added value and vision as well as targeted communication to stakeholders requires more effort in developing relevant communication activities and attracting the media. The main recommendations stemming from the report are as follows:</w:t>
      </w:r>
    </w:p>
    <w:p w14:paraId="5A82E8C0" w14:textId="1CC24039" w:rsidR="00504E5C" w:rsidRPr="00504E5C" w:rsidRDefault="00504E5C">
      <w:pPr>
        <w:pStyle w:val="Odstavekseznama"/>
        <w:numPr>
          <w:ilvl w:val="0"/>
          <w:numId w:val="4"/>
        </w:numPr>
        <w:rPr>
          <w:i/>
          <w:sz w:val="22"/>
          <w:szCs w:val="22"/>
        </w:rPr>
      </w:pPr>
      <w:r w:rsidRPr="00504E5C">
        <w:rPr>
          <w:i/>
          <w:sz w:val="22"/>
          <w:szCs w:val="22"/>
        </w:rPr>
        <w:t>Invest in a systematic approach to increase ownership and understanding of the EUSAIR in the national and subnational multi-level governance.</w:t>
      </w:r>
    </w:p>
    <w:p w14:paraId="6B27E3FD" w14:textId="0F65326C" w:rsidR="00504E5C" w:rsidRPr="00504E5C" w:rsidRDefault="00504E5C">
      <w:pPr>
        <w:pStyle w:val="Odstavekseznama"/>
        <w:numPr>
          <w:ilvl w:val="0"/>
          <w:numId w:val="4"/>
        </w:numPr>
        <w:rPr>
          <w:i/>
          <w:sz w:val="22"/>
          <w:szCs w:val="22"/>
        </w:rPr>
      </w:pPr>
      <w:r w:rsidRPr="00504E5C">
        <w:rPr>
          <w:i/>
          <w:sz w:val="22"/>
          <w:szCs w:val="22"/>
        </w:rPr>
        <w:lastRenderedPageBreak/>
        <w:t>Ensure regular participation in the governing structures and most prominently in the TSGs</w:t>
      </w:r>
    </w:p>
    <w:p w14:paraId="1608128F" w14:textId="30B43635" w:rsidR="00504E5C" w:rsidRPr="00504E5C" w:rsidRDefault="00504E5C">
      <w:pPr>
        <w:pStyle w:val="Odstavekseznama"/>
        <w:numPr>
          <w:ilvl w:val="0"/>
          <w:numId w:val="4"/>
        </w:numPr>
        <w:rPr>
          <w:i/>
          <w:sz w:val="22"/>
          <w:szCs w:val="22"/>
        </w:rPr>
      </w:pPr>
      <w:r w:rsidRPr="00504E5C">
        <w:rPr>
          <w:i/>
          <w:sz w:val="22"/>
          <w:szCs w:val="22"/>
        </w:rPr>
        <w:t>Intensify and streamline communication effort by all key implementers to engage more stakeholders</w:t>
      </w:r>
      <w:r w:rsidR="00A50E3F">
        <w:rPr>
          <w:rStyle w:val="Sprotnaopomba-sklic"/>
          <w:i/>
          <w:sz w:val="22"/>
          <w:szCs w:val="22"/>
        </w:rPr>
        <w:footnoteReference w:id="4"/>
      </w:r>
      <w:r w:rsidRPr="00504E5C">
        <w:rPr>
          <w:i/>
          <w:sz w:val="22"/>
          <w:szCs w:val="22"/>
        </w:rPr>
        <w:t>.</w:t>
      </w:r>
      <w:r w:rsidRPr="00504E5C">
        <w:rPr>
          <w:i/>
          <w:sz w:val="22"/>
          <w:szCs w:val="22"/>
        </w:rPr>
        <w:cr/>
      </w:r>
    </w:p>
    <w:p w14:paraId="44B35EF7" w14:textId="312F6B06" w:rsidR="00504E5C" w:rsidRPr="00CD795C" w:rsidRDefault="00504E5C">
      <w:pPr>
        <w:pStyle w:val="Odstavekseznama"/>
        <w:numPr>
          <w:ilvl w:val="0"/>
          <w:numId w:val="17"/>
        </w:numPr>
        <w:rPr>
          <w:sz w:val="22"/>
          <w:szCs w:val="22"/>
        </w:rPr>
      </w:pPr>
      <w:r w:rsidRPr="00CD795C">
        <w:rPr>
          <w:sz w:val="22"/>
          <w:szCs w:val="22"/>
        </w:rPr>
        <w:t xml:space="preserve">Systematic approach in addressing </w:t>
      </w:r>
      <w:r w:rsidR="00CD795C">
        <w:rPr>
          <w:sz w:val="22"/>
          <w:szCs w:val="22"/>
        </w:rPr>
        <w:t xml:space="preserve">complex </w:t>
      </w:r>
      <w:r w:rsidRPr="00CD795C">
        <w:rPr>
          <w:sz w:val="22"/>
          <w:szCs w:val="22"/>
        </w:rPr>
        <w:t xml:space="preserve">governance issues should be kept separate to the revision of the Action Plan. It is necessary </w:t>
      </w:r>
      <w:r w:rsidR="00CD795C" w:rsidRPr="00CD795C">
        <w:rPr>
          <w:sz w:val="22"/>
          <w:szCs w:val="22"/>
        </w:rPr>
        <w:t xml:space="preserve">and it has to be tackled, but do the implementers have sufficient resources to deal with these two </w:t>
      </w:r>
      <w:r w:rsidR="00541D76">
        <w:rPr>
          <w:sz w:val="22"/>
          <w:szCs w:val="22"/>
        </w:rPr>
        <w:t xml:space="preserve">complex </w:t>
      </w:r>
      <w:r w:rsidR="00CD795C" w:rsidRPr="00CD795C">
        <w:rPr>
          <w:sz w:val="22"/>
          <w:szCs w:val="22"/>
        </w:rPr>
        <w:t xml:space="preserve">topics in parallel? We propose to deal with governance issues in the revision of the Action Plan process in as far as the governance issues are </w:t>
      </w:r>
      <w:r w:rsidR="00541D76">
        <w:rPr>
          <w:sz w:val="22"/>
          <w:szCs w:val="22"/>
        </w:rPr>
        <w:t xml:space="preserve">directly </w:t>
      </w:r>
      <w:r w:rsidR="00CD795C" w:rsidRPr="00CD795C">
        <w:rPr>
          <w:sz w:val="22"/>
          <w:szCs w:val="22"/>
        </w:rPr>
        <w:t>rela</w:t>
      </w:r>
      <w:r w:rsidR="00541D76">
        <w:rPr>
          <w:sz w:val="22"/>
          <w:szCs w:val="22"/>
        </w:rPr>
        <w:t>ted to the Action Plan elements</w:t>
      </w:r>
      <w:r w:rsidR="00CD795C">
        <w:rPr>
          <w:sz w:val="22"/>
          <w:szCs w:val="22"/>
        </w:rPr>
        <w:t xml:space="preserve">. </w:t>
      </w:r>
      <w:r w:rsidR="00CD795C" w:rsidRPr="00CD795C">
        <w:rPr>
          <w:sz w:val="22"/>
          <w:szCs w:val="22"/>
        </w:rPr>
        <w:t xml:space="preserve"> </w:t>
      </w:r>
    </w:p>
    <w:p w14:paraId="69339CE8" w14:textId="77777777" w:rsidR="00CD795C" w:rsidRDefault="00CD795C" w:rsidP="00504E5C"/>
    <w:p w14:paraId="7B4543CA" w14:textId="08E627DC" w:rsidR="00A50E3F" w:rsidRDefault="00CD795C" w:rsidP="00A50E3F">
      <w:r>
        <w:t xml:space="preserve">We would however continue to collect proposals to improve governance also during the revision related consultations, since the effectiveness of governance and of implementation </w:t>
      </w:r>
      <w:r w:rsidR="00A50E3F">
        <w:t xml:space="preserve">go hand in hand. </w:t>
      </w:r>
      <w:r w:rsidR="00832F5B" w:rsidRPr="00504E5C">
        <w:t>Below are just a few points/ideas raised by TSG members</w:t>
      </w:r>
      <w:r w:rsidR="00541D76">
        <w:t xml:space="preserve"> or Pillar Coordinators</w:t>
      </w:r>
      <w:r w:rsidR="00A50E3F">
        <w:t xml:space="preserve">: </w:t>
      </w:r>
    </w:p>
    <w:p w14:paraId="59BEE6FE" w14:textId="4966E7A6" w:rsidR="00A50E3F" w:rsidRPr="00A50E3F" w:rsidRDefault="00A50E3F">
      <w:pPr>
        <w:pStyle w:val="Odstavekseznama"/>
        <w:numPr>
          <w:ilvl w:val="0"/>
          <w:numId w:val="18"/>
        </w:numPr>
        <w:rPr>
          <w:sz w:val="22"/>
          <w:szCs w:val="22"/>
        </w:rPr>
      </w:pPr>
      <w:r w:rsidRPr="00A50E3F">
        <w:rPr>
          <w:sz w:val="22"/>
          <w:szCs w:val="22"/>
        </w:rPr>
        <w:t>Consideration</w:t>
      </w:r>
      <w:r w:rsidRPr="00A50E3F">
        <w:rPr>
          <w:sz w:val="22"/>
          <w:szCs w:val="22"/>
          <w:lang w:eastAsia="sl-SI"/>
        </w:rPr>
        <w:t xml:space="preserve"> to divide TSG in Pillar 1 to Sub-Groups, existing TSG 1 would become Sub-Group for Fisheries and Aquaculture, a new Sub-Group for </w:t>
      </w:r>
      <w:r w:rsidR="00832F5B" w:rsidRPr="00A50E3F">
        <w:rPr>
          <w:sz w:val="22"/>
          <w:szCs w:val="22"/>
          <w:lang w:eastAsia="sl-SI"/>
        </w:rPr>
        <w:t>Blue technologies</w:t>
      </w:r>
      <w:r w:rsidRPr="00A50E3F">
        <w:rPr>
          <w:sz w:val="22"/>
          <w:szCs w:val="22"/>
          <w:lang w:eastAsia="sl-SI"/>
        </w:rPr>
        <w:t xml:space="preserve"> and biotechnologies would be formed. The latter T</w:t>
      </w:r>
      <w:r w:rsidR="00832F5B" w:rsidRPr="00A50E3F">
        <w:rPr>
          <w:sz w:val="22"/>
          <w:szCs w:val="22"/>
          <w:lang w:eastAsia="sl-SI"/>
        </w:rPr>
        <w:t xml:space="preserve">opic has </w:t>
      </w:r>
      <w:r w:rsidRPr="00A50E3F">
        <w:rPr>
          <w:sz w:val="22"/>
          <w:szCs w:val="22"/>
          <w:lang w:eastAsia="sl-SI"/>
        </w:rPr>
        <w:t xml:space="preserve">a </w:t>
      </w:r>
      <w:r w:rsidR="00832F5B" w:rsidRPr="00A50E3F">
        <w:rPr>
          <w:sz w:val="22"/>
          <w:szCs w:val="22"/>
          <w:lang w:eastAsia="sl-SI"/>
        </w:rPr>
        <w:t xml:space="preserve">high innovation and growth potential, however it is </w:t>
      </w:r>
      <w:r w:rsidRPr="00A50E3F">
        <w:rPr>
          <w:sz w:val="22"/>
          <w:szCs w:val="22"/>
          <w:lang w:eastAsia="sl-SI"/>
        </w:rPr>
        <w:t xml:space="preserve">hard for current TSG members, which are mainly </w:t>
      </w:r>
      <w:r w:rsidR="00832F5B" w:rsidRPr="00A50E3F">
        <w:rPr>
          <w:sz w:val="22"/>
          <w:szCs w:val="22"/>
          <w:lang w:eastAsia="sl-SI"/>
        </w:rPr>
        <w:t>representatives of fisheries and aquaculture ministries</w:t>
      </w:r>
      <w:r w:rsidRPr="00A50E3F">
        <w:rPr>
          <w:sz w:val="22"/>
          <w:szCs w:val="22"/>
          <w:lang w:eastAsia="sl-SI"/>
        </w:rPr>
        <w:t xml:space="preserve"> to address this topic properly. </w:t>
      </w:r>
      <w:r w:rsidR="00A01C52">
        <w:rPr>
          <w:sz w:val="22"/>
          <w:szCs w:val="22"/>
          <w:lang w:eastAsia="sl-SI"/>
        </w:rPr>
        <w:t>Consequently</w:t>
      </w:r>
      <w:r w:rsidR="0010226A">
        <w:rPr>
          <w:sz w:val="22"/>
          <w:szCs w:val="22"/>
          <w:lang w:eastAsia="sl-SI"/>
        </w:rPr>
        <w:t>,</w:t>
      </w:r>
      <w:r w:rsidR="00A01C52">
        <w:rPr>
          <w:sz w:val="22"/>
          <w:szCs w:val="22"/>
          <w:lang w:eastAsia="sl-SI"/>
        </w:rPr>
        <w:t xml:space="preserve"> the Topic </w:t>
      </w:r>
      <w:r w:rsidR="0010226A">
        <w:rPr>
          <w:sz w:val="22"/>
          <w:szCs w:val="22"/>
          <w:lang w:eastAsia="sl-SI"/>
        </w:rPr>
        <w:t xml:space="preserve">with high potential of creating impact </w:t>
      </w:r>
      <w:r w:rsidR="00A01C52">
        <w:rPr>
          <w:sz w:val="22"/>
          <w:szCs w:val="22"/>
          <w:lang w:eastAsia="sl-SI"/>
        </w:rPr>
        <w:t>is being</w:t>
      </w:r>
      <w:r w:rsidR="0010226A">
        <w:rPr>
          <w:sz w:val="22"/>
          <w:szCs w:val="22"/>
          <w:lang w:eastAsia="sl-SI"/>
        </w:rPr>
        <w:t xml:space="preserve"> set aside. </w:t>
      </w:r>
    </w:p>
    <w:p w14:paraId="069A4B30" w14:textId="7A37788B" w:rsidR="000B7ECD" w:rsidRDefault="000B7ECD">
      <w:pPr>
        <w:pStyle w:val="Odstavekseznama"/>
        <w:numPr>
          <w:ilvl w:val="0"/>
          <w:numId w:val="19"/>
        </w:numPr>
        <w:rPr>
          <w:sz w:val="22"/>
          <w:szCs w:val="22"/>
          <w:lang w:eastAsia="sl-SI"/>
        </w:rPr>
      </w:pPr>
      <w:r w:rsidRPr="00407AF6">
        <w:rPr>
          <w:sz w:val="22"/>
          <w:szCs w:val="22"/>
          <w:lang w:eastAsia="sl-SI"/>
        </w:rPr>
        <w:t>Pillar-coordinator function</w:t>
      </w:r>
      <w:r w:rsidR="00A50E3F" w:rsidRPr="00407AF6">
        <w:rPr>
          <w:sz w:val="22"/>
          <w:szCs w:val="22"/>
          <w:lang w:eastAsia="sl-SI"/>
        </w:rPr>
        <w:t xml:space="preserve"> has become very demanding, requiring a full-time employed professional. </w:t>
      </w:r>
    </w:p>
    <w:p w14:paraId="3A1319BD" w14:textId="77777777" w:rsidR="00241EC8" w:rsidRDefault="00407AF6">
      <w:pPr>
        <w:pStyle w:val="Odstavekseznama"/>
        <w:numPr>
          <w:ilvl w:val="0"/>
          <w:numId w:val="19"/>
        </w:numPr>
        <w:rPr>
          <w:sz w:val="22"/>
          <w:szCs w:val="22"/>
          <w:lang w:eastAsia="sl-SI"/>
        </w:rPr>
      </w:pPr>
      <w:r>
        <w:rPr>
          <w:sz w:val="22"/>
          <w:szCs w:val="22"/>
          <w:lang w:eastAsia="sl-SI"/>
        </w:rPr>
        <w:t xml:space="preserve">Presidency of the EUSAIR could be reflected also on the TSG level. In EUSDR PAC members from the Strategy presiding country also preside the TSG for the year. In this way TSG members have a more active role at least for the year and are therefore more </w:t>
      </w:r>
      <w:r w:rsidR="00541D76">
        <w:rPr>
          <w:sz w:val="22"/>
          <w:szCs w:val="22"/>
          <w:lang w:eastAsia="sl-SI"/>
        </w:rPr>
        <w:t>engaged</w:t>
      </w:r>
      <w:r>
        <w:rPr>
          <w:sz w:val="22"/>
          <w:szCs w:val="22"/>
          <w:lang w:eastAsia="sl-SI"/>
        </w:rPr>
        <w:t xml:space="preserve"> </w:t>
      </w:r>
      <w:r w:rsidR="00541D76">
        <w:rPr>
          <w:sz w:val="22"/>
          <w:szCs w:val="22"/>
          <w:lang w:eastAsia="sl-SI"/>
        </w:rPr>
        <w:t xml:space="preserve">also </w:t>
      </w:r>
      <w:r>
        <w:rPr>
          <w:sz w:val="22"/>
          <w:szCs w:val="22"/>
          <w:lang w:eastAsia="sl-SI"/>
        </w:rPr>
        <w:t>before and after</w:t>
      </w:r>
      <w:r w:rsidR="00541D76">
        <w:rPr>
          <w:sz w:val="22"/>
          <w:szCs w:val="22"/>
          <w:lang w:eastAsia="sl-SI"/>
        </w:rPr>
        <w:t xml:space="preserve"> the presidency,</w:t>
      </w:r>
      <w:r>
        <w:rPr>
          <w:sz w:val="22"/>
          <w:szCs w:val="22"/>
          <w:lang w:eastAsia="sl-SI"/>
        </w:rPr>
        <w:t xml:space="preserve"> leading to improved commitment and ownership. PAC coordination remains in the domain of the two responsible countries. </w:t>
      </w:r>
    </w:p>
    <w:p w14:paraId="77F60D92" w14:textId="5BD81291" w:rsidR="000B7ECD" w:rsidRPr="0084590F" w:rsidRDefault="00241EC8">
      <w:pPr>
        <w:pStyle w:val="Odstavekseznama"/>
        <w:numPr>
          <w:ilvl w:val="0"/>
          <w:numId w:val="19"/>
        </w:numPr>
        <w:rPr>
          <w:sz w:val="22"/>
          <w:szCs w:val="22"/>
          <w:lang w:eastAsia="sl-SI"/>
        </w:rPr>
      </w:pPr>
      <w:r>
        <w:rPr>
          <w:sz w:val="22"/>
          <w:szCs w:val="22"/>
          <w:lang w:eastAsia="sl-SI"/>
        </w:rPr>
        <w:t>Harmonised RoPs should be prepared for TSGs including all main processes carried out by TSGs. Harmonised RoPs also for Pillar Coordinators, Pillar thematic experts, TSG members (roles and responsibilities)</w:t>
      </w:r>
      <w:r w:rsidR="00407AF6">
        <w:rPr>
          <w:sz w:val="22"/>
          <w:szCs w:val="22"/>
          <w:lang w:eastAsia="sl-SI"/>
        </w:rPr>
        <w:t xml:space="preserve"> </w:t>
      </w:r>
    </w:p>
    <w:p w14:paraId="76E13A8F" w14:textId="77777777" w:rsidR="00A01C52" w:rsidRDefault="00A01C52" w:rsidP="00541D76">
      <w:pPr>
        <w:rPr>
          <w:lang w:eastAsia="sl-SI"/>
        </w:rPr>
      </w:pPr>
    </w:p>
    <w:p w14:paraId="0CA206B6" w14:textId="0D4B8BE8" w:rsidR="000B7ECD" w:rsidRDefault="00A01C52" w:rsidP="00541D76">
      <w:pPr>
        <w:rPr>
          <w:lang w:eastAsia="sl-SI"/>
        </w:rPr>
      </w:pPr>
      <w:r>
        <w:rPr>
          <w:lang w:eastAsia="sl-SI"/>
        </w:rPr>
        <w:t xml:space="preserve">Also the proposals from Country position papers are to be considered: </w:t>
      </w:r>
    </w:p>
    <w:p w14:paraId="2773B203" w14:textId="21212863" w:rsidR="00241EC8" w:rsidRPr="00241EC8" w:rsidRDefault="00241EC8">
      <w:pPr>
        <w:pStyle w:val="Odstavekseznama"/>
        <w:numPr>
          <w:ilvl w:val="0"/>
          <w:numId w:val="8"/>
        </w:numPr>
        <w:rPr>
          <w:sz w:val="22"/>
          <w:szCs w:val="22"/>
          <w:lang w:eastAsia="sl-SI"/>
        </w:rPr>
      </w:pPr>
      <w:r w:rsidRPr="00241EC8">
        <w:rPr>
          <w:sz w:val="22"/>
          <w:szCs w:val="22"/>
          <w:lang w:eastAsia="sl-SI"/>
        </w:rPr>
        <w:t xml:space="preserve">Call for more high-level involvement (Commissioner level, Ministerial level). In particular, on-site participation of European Commissioner for Cohesion and Reforms and responsible Ministers of the participating countries at the EUSAIR Annual Forums should be a rule, not an exception. </w:t>
      </w:r>
    </w:p>
    <w:p w14:paraId="376642FA" w14:textId="77777777" w:rsidR="00241EC8" w:rsidRPr="00241EC8" w:rsidRDefault="00241EC8">
      <w:pPr>
        <w:pStyle w:val="Odstavekseznama"/>
        <w:numPr>
          <w:ilvl w:val="0"/>
          <w:numId w:val="8"/>
        </w:numPr>
        <w:rPr>
          <w:sz w:val="22"/>
          <w:szCs w:val="22"/>
          <w:lang w:eastAsia="sl-SI"/>
        </w:rPr>
      </w:pPr>
      <w:r w:rsidRPr="00241EC8">
        <w:rPr>
          <w:sz w:val="22"/>
          <w:szCs w:val="22"/>
          <w:lang w:eastAsia="sl-SI"/>
        </w:rPr>
        <w:t xml:space="preserve">Review, if needed redefine and unify the Rules of Procedures across TSGs. In particular, TSG RoPs should have clear descriptions of methods, procedures, deadlines, timeframes, etc. related to their regular work and decision-making process. Decision-making process needs to be clearly presented and transparent; all relevant information shaping a particular decision needs to be available in full and inside adequate (ample) timeframe. Public procurement calls with related documentation, which are normally subject to national procedures and legislation of one EUSAIR participating country, should be translated to the formal working language of EUSAIR and delivered to respective TSG and National Coordinators on time to </w:t>
      </w:r>
      <w:r w:rsidRPr="00241EC8">
        <w:rPr>
          <w:sz w:val="22"/>
          <w:szCs w:val="22"/>
          <w:lang w:eastAsia="sl-SI"/>
        </w:rPr>
        <w:lastRenderedPageBreak/>
        <w:t>allow for possible applications from legal entities from other EUSAIR participating countries. Outside/external expert organisations and individuals – who in most cases drive the implementation of projects on the ground – should be given access to the work of TSGs, either at observer level or as contributors to the governance process. Ideally, the work of TSGs should be harmonised with the dynamics of public calls.</w:t>
      </w:r>
    </w:p>
    <w:p w14:paraId="13B55789" w14:textId="77777777" w:rsidR="00241EC8" w:rsidRPr="00241EC8" w:rsidRDefault="00241EC8" w:rsidP="00241EC8">
      <w:pPr>
        <w:spacing w:after="0"/>
        <w:ind w:left="708"/>
        <w:rPr>
          <w:lang w:eastAsia="sl-SI"/>
        </w:rPr>
      </w:pPr>
      <w:r w:rsidRPr="00241EC8">
        <w:rPr>
          <w:lang w:eastAsia="sl-SI"/>
        </w:rPr>
        <w:t>More generally, TSGs should focus on prioritising and accelerating the implementation of relevant policies in the Adriatic-Ionian region and related projects of common interest.</w:t>
      </w:r>
    </w:p>
    <w:p w14:paraId="73C210FF" w14:textId="23964B43" w:rsidR="00241EC8" w:rsidRPr="00241EC8" w:rsidRDefault="00241EC8">
      <w:pPr>
        <w:pStyle w:val="Odstavekseznama"/>
        <w:numPr>
          <w:ilvl w:val="0"/>
          <w:numId w:val="8"/>
        </w:numPr>
        <w:rPr>
          <w:sz w:val="22"/>
          <w:szCs w:val="22"/>
          <w:lang w:eastAsia="sl-SI"/>
        </w:rPr>
      </w:pPr>
      <w:r w:rsidRPr="00241EC8">
        <w:rPr>
          <w:sz w:val="22"/>
          <w:szCs w:val="22"/>
          <w:lang w:eastAsia="sl-SI"/>
        </w:rPr>
        <w:t xml:space="preserve">Recommend a practice of merging the roles of Pillar coordination and FP project partnership within a single national entity. For example, in Croatia the Ministry of Tourism and Sport is both the co-coordinator of Pillar 4 and the FP Project Partner. </w:t>
      </w:r>
    </w:p>
    <w:p w14:paraId="3D8218C3" w14:textId="77777777" w:rsidR="00241EC8" w:rsidRPr="00241EC8" w:rsidRDefault="00241EC8">
      <w:pPr>
        <w:pStyle w:val="Odstavekseznama"/>
        <w:numPr>
          <w:ilvl w:val="0"/>
          <w:numId w:val="8"/>
        </w:numPr>
        <w:rPr>
          <w:sz w:val="22"/>
          <w:szCs w:val="22"/>
          <w:lang w:eastAsia="sl-SI"/>
        </w:rPr>
      </w:pPr>
      <w:r w:rsidRPr="00241EC8">
        <w:rPr>
          <w:sz w:val="22"/>
          <w:szCs w:val="22"/>
          <w:lang w:eastAsia="sl-SI"/>
        </w:rPr>
        <w:t>Develop a platform for training of newcomers to EUSAIR. Structured instructions for newcomers to the EUSAIR ecosystem should be organised by the FP on regular basis, ideally semi-annually.</w:t>
      </w:r>
    </w:p>
    <w:p w14:paraId="623977DE" w14:textId="77777777" w:rsidR="00241EC8" w:rsidRPr="00241EC8" w:rsidRDefault="00241EC8">
      <w:pPr>
        <w:pStyle w:val="Odstavekseznama"/>
        <w:numPr>
          <w:ilvl w:val="0"/>
          <w:numId w:val="8"/>
        </w:numPr>
        <w:rPr>
          <w:sz w:val="22"/>
          <w:szCs w:val="22"/>
          <w:lang w:eastAsia="sl-SI"/>
        </w:rPr>
      </w:pPr>
      <w:r w:rsidRPr="00241EC8">
        <w:rPr>
          <w:sz w:val="22"/>
          <w:szCs w:val="22"/>
          <w:lang w:eastAsia="sl-SI"/>
        </w:rPr>
        <w:t xml:space="preserve">Develop a system for easy on-line overview of statuses of all EUSAIR project activities.  A database of all EUSAIR flagships/projects with their implementation statuses, hosted at the Strategy website or the EUSAIR Stakeholders’ Platform. </w:t>
      </w:r>
    </w:p>
    <w:p w14:paraId="5E3FEF5C" w14:textId="77777777" w:rsidR="00241EC8" w:rsidRPr="00241EC8" w:rsidRDefault="00241EC8">
      <w:pPr>
        <w:pStyle w:val="Odstavekseznama"/>
        <w:numPr>
          <w:ilvl w:val="0"/>
          <w:numId w:val="8"/>
        </w:numPr>
        <w:rPr>
          <w:sz w:val="22"/>
          <w:szCs w:val="22"/>
          <w:lang w:eastAsia="sl-SI"/>
        </w:rPr>
      </w:pPr>
      <w:r w:rsidRPr="00241EC8">
        <w:rPr>
          <w:sz w:val="22"/>
          <w:szCs w:val="22"/>
          <w:lang w:eastAsia="sl-SI"/>
        </w:rPr>
        <w:t>Prior to this, a clear definition of terminology related to EUSAIR project activities (flagships/project ideas/projects etc.) should be adopted.</w:t>
      </w:r>
    </w:p>
    <w:p w14:paraId="0C871861" w14:textId="3981276E" w:rsidR="00241EC8" w:rsidRPr="00241EC8" w:rsidRDefault="00241EC8">
      <w:pPr>
        <w:pStyle w:val="Odstavekseznama"/>
        <w:numPr>
          <w:ilvl w:val="0"/>
          <w:numId w:val="8"/>
        </w:numPr>
        <w:rPr>
          <w:sz w:val="22"/>
          <w:szCs w:val="22"/>
          <w:lang w:eastAsia="sl-SI"/>
        </w:rPr>
      </w:pPr>
      <w:r w:rsidRPr="00241EC8">
        <w:rPr>
          <w:sz w:val="22"/>
          <w:szCs w:val="22"/>
          <w:lang w:eastAsia="sl-SI"/>
        </w:rPr>
        <w:t xml:space="preserve">Establish a formal link between EUSAIR stakeholders (GB and TSG) and managing/programming authorities. The embedding process clearly demonstrated the necessity of this connection. As the embedding process is recognised as vital for the future of EUSAIR (or any macro-regional strategy), the involvement of managing/programming authorities in the work of EUSAIR should be more direct. </w:t>
      </w:r>
    </w:p>
    <w:p w14:paraId="7C6263C2" w14:textId="77777777" w:rsidR="00241EC8" w:rsidRPr="00241EC8" w:rsidRDefault="00241EC8" w:rsidP="00241EC8">
      <w:pPr>
        <w:spacing w:after="0"/>
        <w:ind w:left="708"/>
        <w:rPr>
          <w:lang w:eastAsia="sl-SI"/>
        </w:rPr>
      </w:pPr>
      <w:r w:rsidRPr="00241EC8">
        <w:rPr>
          <w:lang w:eastAsia="sl-SI"/>
        </w:rPr>
        <w:t xml:space="preserve">In practice, this may include the following: greater involvement of TSGs in calls preparation; technical assistance (a person per programme); targeted calls; structured dialogues with MAs; macro-regional financial dialogues; frequent data sharing; focus on real needs. </w:t>
      </w:r>
    </w:p>
    <w:p w14:paraId="034C52F5" w14:textId="4B9FB0BF" w:rsidR="00541D76" w:rsidRDefault="00241EC8">
      <w:pPr>
        <w:pStyle w:val="Odstavekseznama"/>
        <w:numPr>
          <w:ilvl w:val="0"/>
          <w:numId w:val="8"/>
        </w:numPr>
        <w:rPr>
          <w:sz w:val="22"/>
          <w:szCs w:val="22"/>
          <w:lang w:eastAsia="sl-SI"/>
        </w:rPr>
      </w:pPr>
      <w:r w:rsidRPr="00241EC8">
        <w:rPr>
          <w:sz w:val="22"/>
          <w:szCs w:val="22"/>
          <w:lang w:eastAsia="sl-SI"/>
        </w:rPr>
        <w:t>Territorial dimension (coastal vs inland) and compromise solutions should be taken into consideration during the revision process. In particular, review and update where needed the sectoral parts of EUSAIR, by taking into consideration similarities/differences/shared interests of EU participating countries and non-EU (IPA) participating countries.</w:t>
      </w:r>
    </w:p>
    <w:p w14:paraId="6E7508D1" w14:textId="2B97B470" w:rsidR="00A41B89" w:rsidRPr="00A41B89" w:rsidRDefault="00A41B89" w:rsidP="00B506D6">
      <w:pPr>
        <w:pStyle w:val="Odstavekseznama"/>
        <w:numPr>
          <w:ilvl w:val="0"/>
          <w:numId w:val="8"/>
        </w:numPr>
        <w:rPr>
          <w:sz w:val="22"/>
          <w:szCs w:val="22"/>
          <w:lang w:eastAsia="sl-SI"/>
        </w:rPr>
      </w:pPr>
      <w:r w:rsidRPr="00A41B89">
        <w:rPr>
          <w:sz w:val="22"/>
          <w:szCs w:val="22"/>
          <w:lang w:eastAsia="sl-SI"/>
        </w:rPr>
        <w:t>The revision of the Action Plan can surely bring to technical improvements of the toolbox supporting the Governance (e.g.: data collection and monitoring, project selection and evaluation procedures, consultation of stakeholders and civil society, functioning of TSGs and sub-groups), to be better defined in the coming months, also</w:t>
      </w:r>
      <w:r>
        <w:rPr>
          <w:sz w:val="22"/>
          <w:szCs w:val="22"/>
          <w:lang w:eastAsia="sl-SI"/>
        </w:rPr>
        <w:t xml:space="preserve"> </w:t>
      </w:r>
      <w:r w:rsidRPr="00A41B89">
        <w:rPr>
          <w:sz w:val="22"/>
          <w:szCs w:val="22"/>
          <w:lang w:eastAsia="sl-SI"/>
        </w:rPr>
        <w:t>taking into account the inputs that will come from the TSG and the stakeholders.</w:t>
      </w:r>
      <w:r>
        <w:rPr>
          <w:sz w:val="22"/>
          <w:szCs w:val="22"/>
          <w:lang w:eastAsia="sl-SI"/>
        </w:rPr>
        <w:t xml:space="preserve"> </w:t>
      </w:r>
    </w:p>
    <w:p w14:paraId="484C7883" w14:textId="348C3319" w:rsidR="00A41B89" w:rsidRPr="00A41B89" w:rsidRDefault="00A41B89" w:rsidP="00A41B89">
      <w:pPr>
        <w:pStyle w:val="Odstavekseznama"/>
        <w:numPr>
          <w:ilvl w:val="0"/>
          <w:numId w:val="8"/>
        </w:numPr>
        <w:rPr>
          <w:sz w:val="22"/>
          <w:szCs w:val="22"/>
          <w:lang w:eastAsia="sl-SI"/>
        </w:rPr>
      </w:pPr>
      <w:r w:rsidRPr="00A41B89">
        <w:rPr>
          <w:sz w:val="22"/>
          <w:szCs w:val="22"/>
          <w:lang w:eastAsia="sl-SI"/>
        </w:rPr>
        <w:t>To increase the effectiveness of the Strategy, Italy proposes that a time horizon is given to the Action Plan, in order to keep the Strategy as a long period general reference framework, and to</w:t>
      </w:r>
      <w:r>
        <w:rPr>
          <w:sz w:val="22"/>
          <w:szCs w:val="22"/>
          <w:lang w:eastAsia="sl-SI"/>
        </w:rPr>
        <w:t xml:space="preserve"> </w:t>
      </w:r>
      <w:r w:rsidRPr="00A41B89">
        <w:rPr>
          <w:sz w:val="22"/>
          <w:szCs w:val="22"/>
          <w:lang w:eastAsia="sl-SI"/>
        </w:rPr>
        <w:t>provide a clearer timetable to the selection and implementation of the projects. Italy suggest</w:t>
      </w:r>
      <w:r>
        <w:rPr>
          <w:sz w:val="22"/>
          <w:szCs w:val="22"/>
          <w:lang w:eastAsia="sl-SI"/>
        </w:rPr>
        <w:t xml:space="preserve"> </w:t>
      </w:r>
      <w:r w:rsidRPr="00A41B89">
        <w:rPr>
          <w:sz w:val="22"/>
          <w:szCs w:val="22"/>
          <w:lang w:eastAsia="sl-SI"/>
        </w:rPr>
        <w:t>that the Action Plan is aligned with the duration of the Multiannual Financial Framework</w:t>
      </w:r>
      <w:r>
        <w:rPr>
          <w:sz w:val="22"/>
          <w:szCs w:val="22"/>
          <w:lang w:eastAsia="sl-SI"/>
        </w:rPr>
        <w:t xml:space="preserve"> </w:t>
      </w:r>
      <w:r w:rsidRPr="00A41B89">
        <w:rPr>
          <w:sz w:val="22"/>
          <w:szCs w:val="22"/>
          <w:lang w:eastAsia="sl-SI"/>
        </w:rPr>
        <w:t>(MMF), in order to promote the process of embedding of the projects in the programs and</w:t>
      </w:r>
      <w:r>
        <w:rPr>
          <w:sz w:val="22"/>
          <w:szCs w:val="22"/>
          <w:lang w:eastAsia="sl-SI"/>
        </w:rPr>
        <w:t xml:space="preserve"> </w:t>
      </w:r>
      <w:r w:rsidRPr="00A41B89">
        <w:rPr>
          <w:sz w:val="22"/>
          <w:szCs w:val="22"/>
          <w:lang w:eastAsia="sl-SI"/>
        </w:rPr>
        <w:t>projects co-financed at EU and national level. When a new MMF is defined, the Action Plan</w:t>
      </w:r>
      <w:r>
        <w:rPr>
          <w:sz w:val="22"/>
          <w:szCs w:val="22"/>
          <w:lang w:eastAsia="sl-SI"/>
        </w:rPr>
        <w:t xml:space="preserve"> </w:t>
      </w:r>
      <w:r w:rsidRPr="00A41B89">
        <w:rPr>
          <w:sz w:val="22"/>
          <w:szCs w:val="22"/>
          <w:lang w:eastAsia="sl-SI"/>
        </w:rPr>
        <w:t>should not expire, to ensure continuity, but should be reviewed, to make the changes and</w:t>
      </w:r>
      <w:r>
        <w:rPr>
          <w:sz w:val="22"/>
          <w:szCs w:val="22"/>
          <w:lang w:eastAsia="sl-SI"/>
        </w:rPr>
        <w:t xml:space="preserve"> </w:t>
      </w:r>
      <w:r w:rsidRPr="00A41B89">
        <w:rPr>
          <w:sz w:val="22"/>
          <w:szCs w:val="22"/>
          <w:lang w:eastAsia="sl-SI"/>
        </w:rPr>
        <w:t>improvements that would be necessary, based on the evidence of monitoring and evaluation</w:t>
      </w:r>
      <w:r>
        <w:rPr>
          <w:sz w:val="22"/>
          <w:szCs w:val="22"/>
          <w:lang w:eastAsia="sl-SI"/>
        </w:rPr>
        <w:t xml:space="preserve"> </w:t>
      </w:r>
      <w:r w:rsidRPr="00A41B89">
        <w:rPr>
          <w:sz w:val="22"/>
          <w:szCs w:val="22"/>
          <w:lang w:eastAsia="sl-SI"/>
        </w:rPr>
        <w:t>procedures. To have a clear alignment with the MMF would provide evidence and concreteness</w:t>
      </w:r>
      <w:r>
        <w:rPr>
          <w:sz w:val="22"/>
          <w:szCs w:val="22"/>
          <w:lang w:eastAsia="sl-SI"/>
        </w:rPr>
        <w:t xml:space="preserve"> </w:t>
      </w:r>
      <w:r w:rsidRPr="00A41B89">
        <w:rPr>
          <w:sz w:val="22"/>
          <w:szCs w:val="22"/>
          <w:lang w:eastAsia="sl-SI"/>
        </w:rPr>
        <w:t>to the “rolling” character of the Action Plan, as stated in the Strategy, and encourage</w:t>
      </w:r>
      <w:r>
        <w:rPr>
          <w:sz w:val="22"/>
          <w:szCs w:val="22"/>
          <w:lang w:eastAsia="sl-SI"/>
        </w:rPr>
        <w:t xml:space="preserve"> </w:t>
      </w:r>
      <w:r w:rsidRPr="00A41B89">
        <w:rPr>
          <w:sz w:val="22"/>
          <w:szCs w:val="22"/>
          <w:lang w:eastAsia="sl-SI"/>
        </w:rPr>
        <w:t>stakeholders to proactively promote the embedding of the EUSAIR projects within the</w:t>
      </w:r>
      <w:r>
        <w:rPr>
          <w:sz w:val="22"/>
          <w:szCs w:val="22"/>
          <w:lang w:eastAsia="sl-SI"/>
        </w:rPr>
        <w:t xml:space="preserve"> </w:t>
      </w:r>
      <w:r w:rsidRPr="00A41B89">
        <w:rPr>
          <w:sz w:val="22"/>
          <w:szCs w:val="22"/>
          <w:lang w:eastAsia="sl-SI"/>
        </w:rPr>
        <w:t>timeframe and financing framework of European and national projects</w:t>
      </w:r>
    </w:p>
    <w:p w14:paraId="4B68DCDA" w14:textId="77777777" w:rsidR="00541D76" w:rsidRDefault="00541D76" w:rsidP="00541D76">
      <w:pPr>
        <w:rPr>
          <w:lang w:eastAsia="sl-SI"/>
        </w:rPr>
      </w:pPr>
    </w:p>
    <w:p w14:paraId="694CBA85" w14:textId="77777777" w:rsidR="000B7ECD" w:rsidRDefault="000B7ECD" w:rsidP="000B7ECD">
      <w:pPr>
        <w:pStyle w:val="Odstavekseznama"/>
        <w:rPr>
          <w:lang w:eastAsia="sl-SI"/>
        </w:rPr>
      </w:pPr>
    </w:p>
    <w:p w14:paraId="5258DD09" w14:textId="66C74B82" w:rsidR="00A81216" w:rsidRPr="00FF1BF6" w:rsidRDefault="0052272E" w:rsidP="00B56CB8">
      <w:pPr>
        <w:spacing w:line="240" w:lineRule="auto"/>
        <w:jc w:val="both"/>
        <w:rPr>
          <w:b/>
          <w:color w:val="365F91"/>
          <w:sz w:val="20"/>
          <w:szCs w:val="20"/>
          <w:lang w:val="en-GB" w:eastAsia="sl-SI"/>
        </w:rPr>
      </w:pPr>
      <w:r w:rsidRPr="00FF1BF6">
        <w:rPr>
          <w:b/>
          <w:color w:val="365F91"/>
          <w:sz w:val="20"/>
          <w:szCs w:val="20"/>
          <w:lang w:val="en-GB" w:eastAsia="sl-SI"/>
        </w:rPr>
        <w:lastRenderedPageBreak/>
        <w:t>Prepared by EUSAIR Facility Point Lead Partner</w:t>
      </w:r>
      <w:r w:rsidR="00A81216" w:rsidRPr="00FF1BF6">
        <w:rPr>
          <w:b/>
          <w:color w:val="365F91"/>
          <w:sz w:val="20"/>
          <w:szCs w:val="20"/>
          <w:lang w:val="en-GB" w:eastAsia="sl-SI"/>
        </w:rPr>
        <w:t>:</w:t>
      </w:r>
    </w:p>
    <w:p w14:paraId="36247691" w14:textId="77777777" w:rsidR="00A81216" w:rsidRPr="00FF1BF6" w:rsidRDefault="00A81216" w:rsidP="00B56CB8">
      <w:pPr>
        <w:spacing w:line="240" w:lineRule="auto"/>
        <w:rPr>
          <w:b/>
          <w:sz w:val="28"/>
          <w:szCs w:val="28"/>
          <w:lang w:val="en-GB"/>
        </w:rPr>
      </w:pPr>
    </w:p>
    <w:p w14:paraId="429604FF" w14:textId="53023DB1" w:rsidR="00A261B4" w:rsidRPr="00FF1BF6" w:rsidRDefault="007D2375" w:rsidP="00B56CB8">
      <w:pPr>
        <w:spacing w:line="240" w:lineRule="auto"/>
        <w:rPr>
          <w:sz w:val="28"/>
          <w:szCs w:val="28"/>
          <w:lang w:val="en-GB"/>
        </w:rPr>
      </w:pPr>
      <w:r w:rsidRPr="00FF1BF6">
        <w:rPr>
          <w:noProof/>
          <w:sz w:val="28"/>
          <w:szCs w:val="28"/>
          <w:lang w:val="sl-SI" w:eastAsia="sl-SI"/>
        </w:rPr>
        <w:drawing>
          <wp:inline distT="0" distB="0" distL="0" distR="0" wp14:anchorId="29953610" wp14:editId="72B7D186">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A81216" w:rsidRPr="00FF1BF6">
        <w:rPr>
          <w:sz w:val="28"/>
          <w:szCs w:val="28"/>
          <w:lang w:val="en-GB"/>
        </w:rPr>
        <w:t xml:space="preserve"> </w:t>
      </w:r>
      <w:r w:rsidRPr="00FF1BF6">
        <w:rPr>
          <w:noProof/>
          <w:sz w:val="28"/>
          <w:szCs w:val="28"/>
          <w:lang w:val="sl-SI" w:eastAsia="sl-SI"/>
        </w:rPr>
        <mc:AlternateContent>
          <mc:Choice Requires="wpg">
            <w:drawing>
              <wp:anchor distT="0" distB="0" distL="114300" distR="114300" simplePos="0" relativeHeight="251657216" behindDoc="1" locked="0" layoutInCell="1" allowOverlap="1" wp14:anchorId="5C47D290" wp14:editId="607DBE81">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941" w14:textId="77777777" w:rsidR="00797BD7" w:rsidRDefault="00797BD7" w:rsidP="00A81216">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7D290" id="Skupina 9" o:spid="_x0000_s1030" style="position:absolute;margin-left:0;margin-top:779.55pt;width:595.3pt;height:62.4pt;z-index:-251659264;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4762941" w14:textId="77777777" w:rsidR="00797BD7" w:rsidRDefault="00797BD7" w:rsidP="00A81216">
                        <w:pPr>
                          <w:tabs>
                            <w:tab w:val="left" w:pos="4875"/>
                          </w:tabs>
                          <w:spacing w:line="235" w:lineRule="auto"/>
                          <w:ind w:left="566" w:right="564"/>
                          <w:jc w:val="both"/>
                          <w:rPr>
                            <w:sz w:val="12"/>
                          </w:rPr>
                        </w:pPr>
                      </w:p>
                    </w:txbxContent>
                  </v:textbox>
                </v:shape>
                <w10:wrap anchorx="page" anchory="page"/>
              </v:group>
            </w:pict>
          </mc:Fallback>
        </mc:AlternateContent>
      </w:r>
    </w:p>
    <w:p w14:paraId="104A732C" w14:textId="1EA3DD22" w:rsidR="006447A5" w:rsidRPr="00FF1BF6" w:rsidRDefault="007D2375" w:rsidP="00B56CB8">
      <w:pPr>
        <w:spacing w:line="240" w:lineRule="auto"/>
        <w:rPr>
          <w:sz w:val="28"/>
          <w:szCs w:val="28"/>
          <w:lang w:val="en-GB"/>
        </w:rPr>
      </w:pPr>
      <w:r w:rsidRPr="00FF1BF6">
        <w:rPr>
          <w:noProof/>
          <w:sz w:val="28"/>
          <w:szCs w:val="28"/>
          <w:lang w:val="sl-SI" w:eastAsia="sl-SI"/>
        </w:rPr>
        <w:drawing>
          <wp:inline distT="0" distB="0" distL="0" distR="0" wp14:anchorId="4A65B47B" wp14:editId="2A536680">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9">
                      <a:lum bright="20000" contrast="-40000"/>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sectPr w:rsidR="006447A5" w:rsidRPr="00FF1BF6" w:rsidSect="00932AE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8ADF" w14:textId="77777777" w:rsidR="00A94FB5" w:rsidRDefault="00A94FB5" w:rsidP="00AC4B55">
      <w:pPr>
        <w:spacing w:after="0" w:line="240" w:lineRule="auto"/>
      </w:pPr>
      <w:r>
        <w:separator/>
      </w:r>
    </w:p>
  </w:endnote>
  <w:endnote w:type="continuationSeparator" w:id="0">
    <w:p w14:paraId="15FDF6C0" w14:textId="77777777" w:rsidR="00A94FB5" w:rsidRDefault="00A94FB5"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71910"/>
      <w:docPartObj>
        <w:docPartGallery w:val="Page Numbers (Bottom of Page)"/>
        <w:docPartUnique/>
      </w:docPartObj>
    </w:sdtPr>
    <w:sdtEndPr/>
    <w:sdtContent>
      <w:p w14:paraId="2BA47165" w14:textId="1342F548" w:rsidR="00797BD7" w:rsidRDefault="00797BD7">
        <w:pPr>
          <w:pStyle w:val="Noga"/>
          <w:jc w:val="right"/>
        </w:pPr>
        <w:r>
          <w:fldChar w:fldCharType="begin"/>
        </w:r>
        <w:r>
          <w:instrText>PAGE   \* MERGEFORMAT</w:instrText>
        </w:r>
        <w:r>
          <w:fldChar w:fldCharType="separate"/>
        </w:r>
        <w:r w:rsidR="0084590F" w:rsidRPr="0084590F">
          <w:rPr>
            <w:noProof/>
            <w:lang w:val="sl-SI"/>
          </w:rPr>
          <w:t>2</w:t>
        </w:r>
        <w:r>
          <w:fldChar w:fldCharType="end"/>
        </w:r>
      </w:p>
    </w:sdtContent>
  </w:sdt>
  <w:p w14:paraId="6B850FA2" w14:textId="77777777" w:rsidR="00797BD7" w:rsidRDefault="00797B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89411"/>
      <w:docPartObj>
        <w:docPartGallery w:val="Page Numbers (Bottom of Page)"/>
        <w:docPartUnique/>
      </w:docPartObj>
    </w:sdtPr>
    <w:sdtEndPr/>
    <w:sdtContent>
      <w:p w14:paraId="298BB737" w14:textId="4D08EEE3" w:rsidR="00B06A6F" w:rsidRDefault="00B06A6F">
        <w:pPr>
          <w:pStyle w:val="Noga"/>
          <w:jc w:val="right"/>
        </w:pPr>
        <w:r>
          <w:fldChar w:fldCharType="begin"/>
        </w:r>
        <w:r>
          <w:instrText>PAGE   \* MERGEFORMAT</w:instrText>
        </w:r>
        <w:r>
          <w:fldChar w:fldCharType="separate"/>
        </w:r>
        <w:r w:rsidR="0032349D" w:rsidRPr="0032349D">
          <w:rPr>
            <w:noProof/>
            <w:lang w:val="sl-SI"/>
          </w:rPr>
          <w:t>2</w:t>
        </w:r>
        <w:r>
          <w:fldChar w:fldCharType="end"/>
        </w:r>
      </w:p>
    </w:sdtContent>
  </w:sdt>
  <w:p w14:paraId="73681144" w14:textId="77777777" w:rsidR="00797BD7" w:rsidRDefault="00797BD7" w:rsidP="00F16BC7">
    <w:pPr>
      <w:pStyle w:val="Noga"/>
      <w:tabs>
        <w:tab w:val="clear" w:pos="4536"/>
        <w:tab w:val="clear" w:pos="9072"/>
        <w:tab w:val="left" w:pos="131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3FAB" w14:textId="77777777" w:rsidR="00A94FB5" w:rsidRDefault="00A94FB5" w:rsidP="00AC4B55">
      <w:pPr>
        <w:spacing w:after="0" w:line="240" w:lineRule="auto"/>
      </w:pPr>
      <w:r>
        <w:separator/>
      </w:r>
    </w:p>
  </w:footnote>
  <w:footnote w:type="continuationSeparator" w:id="0">
    <w:p w14:paraId="6FDB793E" w14:textId="77777777" w:rsidR="00A94FB5" w:rsidRDefault="00A94FB5" w:rsidP="00AC4B55">
      <w:pPr>
        <w:spacing w:after="0" w:line="240" w:lineRule="auto"/>
      </w:pPr>
      <w:r>
        <w:continuationSeparator/>
      </w:r>
    </w:p>
  </w:footnote>
  <w:footnote w:id="1">
    <w:p w14:paraId="557C1AD8" w14:textId="717AE85B" w:rsidR="00797BD7" w:rsidRPr="00B72B12" w:rsidRDefault="00797BD7" w:rsidP="00B72B12">
      <w:pPr>
        <w:pStyle w:val="Sprotnaopomba-besedilo"/>
      </w:pPr>
      <w:r>
        <w:rPr>
          <w:rStyle w:val="Sprotnaopomba-sklic"/>
        </w:rPr>
        <w:footnoteRef/>
      </w:r>
      <w:r>
        <w:t xml:space="preserve"> How do macro-regional strategies deliver: workflows, processes and approaches (Interact 2019)</w:t>
      </w:r>
    </w:p>
  </w:footnote>
  <w:footnote w:id="2">
    <w:p w14:paraId="046AF90E" w14:textId="7C38ABF4" w:rsidR="00797BD7" w:rsidRPr="00C150A3" w:rsidRDefault="00797BD7" w:rsidP="00B72B12">
      <w:pPr>
        <w:pStyle w:val="Sprotnaopomba-besedilo"/>
        <w:spacing w:after="0"/>
        <w:rPr>
          <w:lang w:val="sl-SI"/>
        </w:rPr>
      </w:pPr>
      <w:r>
        <w:rPr>
          <w:rStyle w:val="Sprotnaopomba-sklic"/>
        </w:rPr>
        <w:footnoteRef/>
      </w:r>
      <w:r>
        <w:t xml:space="preserve"> </w:t>
      </w:r>
      <w:r w:rsidRPr="00C150A3">
        <w:t>Evaluation of the European Union Strategy for the Adriatic and Ioni</w:t>
      </w:r>
      <w:r>
        <w:t>an Region (2022)</w:t>
      </w:r>
      <w:r>
        <w:rPr>
          <w:lang w:val="sl-SI"/>
        </w:rPr>
        <w:t xml:space="preserve"> </w:t>
      </w:r>
    </w:p>
  </w:footnote>
  <w:footnote w:id="3">
    <w:p w14:paraId="4E0AAA70" w14:textId="0471493F" w:rsidR="00797BD7" w:rsidRPr="00B72B12" w:rsidRDefault="00797BD7" w:rsidP="00B72B12">
      <w:pPr>
        <w:pStyle w:val="Sprotnaopomba-besedilo"/>
        <w:spacing w:after="0"/>
        <w:rPr>
          <w:lang w:val="sl-SI"/>
        </w:rPr>
      </w:pPr>
      <w:r>
        <w:rPr>
          <w:rStyle w:val="Sprotnaopomba-sklic"/>
        </w:rPr>
        <w:footnoteRef/>
      </w:r>
      <w:r>
        <w:t xml:space="preserve"> </w:t>
      </w:r>
      <w:r>
        <w:rPr>
          <w:lang w:val="sl-SI"/>
        </w:rPr>
        <w:t>EU Macro-regional Strategies Non-paper</w:t>
      </w:r>
    </w:p>
  </w:footnote>
  <w:footnote w:id="4">
    <w:p w14:paraId="0C906341" w14:textId="16180C85" w:rsidR="00797BD7" w:rsidRPr="00A50E3F" w:rsidRDefault="00797BD7">
      <w:pPr>
        <w:pStyle w:val="Sprotnaopomba-besedilo"/>
        <w:rPr>
          <w:lang w:val="sl-SI"/>
        </w:rPr>
      </w:pPr>
      <w:r>
        <w:rPr>
          <w:rStyle w:val="Sprotnaopomba-sklic"/>
        </w:rPr>
        <w:footnoteRef/>
      </w:r>
      <w:r>
        <w:t xml:space="preserve"> </w:t>
      </w:r>
      <w:r w:rsidRPr="00A50E3F">
        <w:t>Evaluation of the European Union Strategy for the Adriatic and Ionian Region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30C7" w14:textId="7E011E6C" w:rsidR="00797BD7" w:rsidRDefault="00797BD7"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2115D3" w14:textId="3D75C31A" w:rsidR="00797BD7" w:rsidRDefault="00797BD7" w:rsidP="00932AE9">
    <w:pPr>
      <w:pStyle w:val="Glava"/>
      <w:spacing w:after="0" w:line="240" w:lineRule="auto"/>
      <w:jc w:val="right"/>
    </w:pPr>
    <w:r>
      <w:t xml:space="preserve">Draft initial </w:t>
    </w:r>
    <w:r w:rsidRPr="00932AE9">
      <w:t>thematic discussion paper for TSG</w:t>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1571" w14:textId="0BF906E7" w:rsidR="00797BD7" w:rsidRDefault="00797BD7" w:rsidP="005E0EAA">
    <w:pPr>
      <w:pStyle w:val="Glava"/>
      <w:jc w:val="center"/>
    </w:pPr>
    <w:r>
      <w:rPr>
        <w:rFonts w:ascii="Times New Roman" w:eastAsia="Times New Roman" w:hAnsi="Times New Roman"/>
        <w:noProof/>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481D" w14:textId="40286A50" w:rsidR="00797BD7" w:rsidRDefault="00797BD7" w:rsidP="00F16BC7">
    <w:pPr>
      <w:pStyle w:val="Glava"/>
      <w:spacing w:after="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A0B"/>
    <w:multiLevelType w:val="hybridMultilevel"/>
    <w:tmpl w:val="17CA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A41DF"/>
    <w:multiLevelType w:val="hybridMultilevel"/>
    <w:tmpl w:val="AC8E4998"/>
    <w:lvl w:ilvl="0" w:tplc="0424000F">
      <w:start w:val="1"/>
      <w:numFmt w:val="decimal"/>
      <w:lvlText w:val="%1."/>
      <w:lvlJc w:val="left"/>
      <w:pPr>
        <w:ind w:left="768" w:hanging="360"/>
      </w:pPr>
    </w:lvl>
    <w:lvl w:ilvl="1" w:tplc="04240019" w:tentative="1">
      <w:start w:val="1"/>
      <w:numFmt w:val="lowerLetter"/>
      <w:lvlText w:val="%2."/>
      <w:lvlJc w:val="left"/>
      <w:pPr>
        <w:ind w:left="1488" w:hanging="360"/>
      </w:pPr>
    </w:lvl>
    <w:lvl w:ilvl="2" w:tplc="0424001B" w:tentative="1">
      <w:start w:val="1"/>
      <w:numFmt w:val="lowerRoman"/>
      <w:lvlText w:val="%3."/>
      <w:lvlJc w:val="right"/>
      <w:pPr>
        <w:ind w:left="2208" w:hanging="180"/>
      </w:pPr>
    </w:lvl>
    <w:lvl w:ilvl="3" w:tplc="0424000F" w:tentative="1">
      <w:start w:val="1"/>
      <w:numFmt w:val="decimal"/>
      <w:lvlText w:val="%4."/>
      <w:lvlJc w:val="left"/>
      <w:pPr>
        <w:ind w:left="2928" w:hanging="360"/>
      </w:pPr>
    </w:lvl>
    <w:lvl w:ilvl="4" w:tplc="04240019" w:tentative="1">
      <w:start w:val="1"/>
      <w:numFmt w:val="lowerLetter"/>
      <w:lvlText w:val="%5."/>
      <w:lvlJc w:val="left"/>
      <w:pPr>
        <w:ind w:left="3648" w:hanging="360"/>
      </w:pPr>
    </w:lvl>
    <w:lvl w:ilvl="5" w:tplc="0424001B" w:tentative="1">
      <w:start w:val="1"/>
      <w:numFmt w:val="lowerRoman"/>
      <w:lvlText w:val="%6."/>
      <w:lvlJc w:val="right"/>
      <w:pPr>
        <w:ind w:left="4368" w:hanging="180"/>
      </w:pPr>
    </w:lvl>
    <w:lvl w:ilvl="6" w:tplc="0424000F" w:tentative="1">
      <w:start w:val="1"/>
      <w:numFmt w:val="decimal"/>
      <w:lvlText w:val="%7."/>
      <w:lvlJc w:val="left"/>
      <w:pPr>
        <w:ind w:left="5088" w:hanging="360"/>
      </w:pPr>
    </w:lvl>
    <w:lvl w:ilvl="7" w:tplc="04240019" w:tentative="1">
      <w:start w:val="1"/>
      <w:numFmt w:val="lowerLetter"/>
      <w:lvlText w:val="%8."/>
      <w:lvlJc w:val="left"/>
      <w:pPr>
        <w:ind w:left="5808" w:hanging="360"/>
      </w:pPr>
    </w:lvl>
    <w:lvl w:ilvl="8" w:tplc="0424001B" w:tentative="1">
      <w:start w:val="1"/>
      <w:numFmt w:val="lowerRoman"/>
      <w:lvlText w:val="%9."/>
      <w:lvlJc w:val="right"/>
      <w:pPr>
        <w:ind w:left="6528" w:hanging="180"/>
      </w:pPr>
    </w:lvl>
  </w:abstractNum>
  <w:abstractNum w:abstractNumId="2" w15:restartNumberingAfterBreak="0">
    <w:nsid w:val="05D43496"/>
    <w:multiLevelType w:val="hybridMultilevel"/>
    <w:tmpl w:val="59DE2A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CD098F"/>
    <w:multiLevelType w:val="hybridMultilevel"/>
    <w:tmpl w:val="7FDECF76"/>
    <w:lvl w:ilvl="0" w:tplc="9EBE6876">
      <w:start w:val="1"/>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3CC"/>
    <w:multiLevelType w:val="hybridMultilevel"/>
    <w:tmpl w:val="D0C6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66F5B"/>
    <w:multiLevelType w:val="hybridMultilevel"/>
    <w:tmpl w:val="74684EF6"/>
    <w:lvl w:ilvl="0" w:tplc="6F94091A">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 w15:restartNumberingAfterBreak="0">
    <w:nsid w:val="1E642022"/>
    <w:multiLevelType w:val="hybridMultilevel"/>
    <w:tmpl w:val="C3DC8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168C4"/>
    <w:multiLevelType w:val="hybridMultilevel"/>
    <w:tmpl w:val="7A2A3312"/>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320821C3"/>
    <w:multiLevelType w:val="hybridMultilevel"/>
    <w:tmpl w:val="3CD04C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716D49"/>
    <w:multiLevelType w:val="hybridMultilevel"/>
    <w:tmpl w:val="E56AC84E"/>
    <w:lvl w:ilvl="0" w:tplc="816EF8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8A29E8"/>
    <w:multiLevelType w:val="hybridMultilevel"/>
    <w:tmpl w:val="A518FC72"/>
    <w:lvl w:ilvl="0" w:tplc="6F94091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7CC4A9D"/>
    <w:multiLevelType w:val="hybridMultilevel"/>
    <w:tmpl w:val="4E0A6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261B8F"/>
    <w:multiLevelType w:val="hybridMultilevel"/>
    <w:tmpl w:val="B73AE242"/>
    <w:lvl w:ilvl="0" w:tplc="04240001">
      <w:start w:val="1"/>
      <w:numFmt w:val="bullet"/>
      <w:lvlText w:val=""/>
      <w:lvlJc w:val="left"/>
      <w:pPr>
        <w:ind w:left="720" w:hanging="360"/>
      </w:pPr>
      <w:rPr>
        <w:rFonts w:ascii="Symbol" w:hAnsi="Symbol" w:hint="default"/>
      </w:rPr>
    </w:lvl>
    <w:lvl w:ilvl="1" w:tplc="6F94091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2C2DEE"/>
    <w:multiLevelType w:val="hybridMultilevel"/>
    <w:tmpl w:val="7B785066"/>
    <w:lvl w:ilvl="0" w:tplc="6F94091A">
      <w:start w:val="1"/>
      <w:numFmt w:val="bullet"/>
      <w:lvlText w:val=""/>
      <w:lvlJc w:val="left"/>
      <w:pPr>
        <w:ind w:left="720" w:hanging="360"/>
      </w:pPr>
      <w:rPr>
        <w:rFonts w:ascii="Symbol" w:hAnsi="Symbol" w:hint="default"/>
      </w:rPr>
    </w:lvl>
    <w:lvl w:ilvl="1" w:tplc="6F94091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5734AB"/>
    <w:multiLevelType w:val="hybridMultilevel"/>
    <w:tmpl w:val="E8D60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3F3FA8"/>
    <w:multiLevelType w:val="hybridMultilevel"/>
    <w:tmpl w:val="CE948754"/>
    <w:lvl w:ilvl="0" w:tplc="9EBE6876">
      <w:start w:val="1"/>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24734"/>
    <w:multiLevelType w:val="multilevel"/>
    <w:tmpl w:val="CD20DAD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53DE2FBB"/>
    <w:multiLevelType w:val="hybridMultilevel"/>
    <w:tmpl w:val="B11ABB7E"/>
    <w:lvl w:ilvl="0" w:tplc="04240001">
      <w:start w:val="1"/>
      <w:numFmt w:val="bullet"/>
      <w:lvlText w:val=""/>
      <w:lvlJc w:val="left"/>
      <w:pPr>
        <w:ind w:left="1776" w:hanging="360"/>
      </w:pPr>
      <w:rPr>
        <w:rFonts w:ascii="Symbol" w:hAnsi="Symbol"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8" w15:restartNumberingAfterBreak="0">
    <w:nsid w:val="58323952"/>
    <w:multiLevelType w:val="hybridMultilevel"/>
    <w:tmpl w:val="26EEC7EA"/>
    <w:lvl w:ilvl="0" w:tplc="6F940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3C2DBE"/>
    <w:multiLevelType w:val="hybridMultilevel"/>
    <w:tmpl w:val="CB02B29C"/>
    <w:lvl w:ilvl="0" w:tplc="6F94091A">
      <w:start w:val="1"/>
      <w:numFmt w:val="bullet"/>
      <w:lvlText w:val=""/>
      <w:lvlJc w:val="left"/>
      <w:pPr>
        <w:ind w:left="720" w:hanging="360"/>
      </w:pPr>
      <w:rPr>
        <w:rFonts w:ascii="Symbol" w:hAnsi="Symbol" w:hint="default"/>
      </w:rPr>
    </w:lvl>
    <w:lvl w:ilvl="1" w:tplc="6F94091A">
      <w:start w:val="1"/>
      <w:numFmt w:val="bullet"/>
      <w:lvlText w:val=""/>
      <w:lvlJc w:val="left"/>
      <w:pPr>
        <w:ind w:left="1440" w:hanging="360"/>
      </w:pPr>
      <w:rPr>
        <w:rFonts w:ascii="Symbol" w:hAnsi="Symbol" w:hint="default"/>
      </w:rPr>
    </w:lvl>
    <w:lvl w:ilvl="2" w:tplc="9D8EFE26">
      <w:numFmt w:val="bullet"/>
      <w:lvlText w:val=""/>
      <w:lvlJc w:val="left"/>
      <w:pPr>
        <w:ind w:left="2160" w:hanging="360"/>
      </w:pPr>
      <w:rPr>
        <w:rFonts w:ascii="Wingdings" w:eastAsia="Calibri" w:hAnsi="Wingdings" w:cs="Times New Roman"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027F94"/>
    <w:multiLevelType w:val="hybridMultilevel"/>
    <w:tmpl w:val="4C387C1C"/>
    <w:lvl w:ilvl="0" w:tplc="04240001">
      <w:start w:val="1"/>
      <w:numFmt w:val="bullet"/>
      <w:lvlText w:val=""/>
      <w:lvlJc w:val="left"/>
      <w:pPr>
        <w:ind w:left="720" w:hanging="360"/>
      </w:pPr>
      <w:rPr>
        <w:rFonts w:ascii="Symbol" w:hAnsi="Symbol" w:hint="default"/>
      </w:rPr>
    </w:lvl>
    <w:lvl w:ilvl="1" w:tplc="6F94091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5AB7951"/>
    <w:multiLevelType w:val="hybridMultilevel"/>
    <w:tmpl w:val="E2602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E44562"/>
    <w:multiLevelType w:val="hybridMultilevel"/>
    <w:tmpl w:val="2BD04A7E"/>
    <w:lvl w:ilvl="0" w:tplc="6F94091A">
      <w:start w:val="1"/>
      <w:numFmt w:val="bullet"/>
      <w:lvlText w:val=""/>
      <w:lvlJc w:val="left"/>
      <w:pPr>
        <w:ind w:left="1776" w:hanging="360"/>
      </w:pPr>
      <w:rPr>
        <w:rFonts w:ascii="Symbol" w:hAnsi="Symbo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7D6B5350"/>
    <w:multiLevelType w:val="hybridMultilevel"/>
    <w:tmpl w:val="CE82FA2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8"/>
  </w:num>
  <w:num w:numId="5">
    <w:abstractNumId w:val="1"/>
  </w:num>
  <w:num w:numId="6">
    <w:abstractNumId w:val="20"/>
  </w:num>
  <w:num w:numId="7">
    <w:abstractNumId w:val="0"/>
  </w:num>
  <w:num w:numId="8">
    <w:abstractNumId w:val="9"/>
  </w:num>
  <w:num w:numId="9">
    <w:abstractNumId w:val="13"/>
  </w:num>
  <w:num w:numId="10">
    <w:abstractNumId w:val="14"/>
  </w:num>
  <w:num w:numId="11">
    <w:abstractNumId w:val="11"/>
  </w:num>
  <w:num w:numId="12">
    <w:abstractNumId w:val="21"/>
  </w:num>
  <w:num w:numId="13">
    <w:abstractNumId w:val="10"/>
  </w:num>
  <w:num w:numId="14">
    <w:abstractNumId w:val="18"/>
  </w:num>
  <w:num w:numId="15">
    <w:abstractNumId w:val="19"/>
  </w:num>
  <w:num w:numId="16">
    <w:abstractNumId w:val="22"/>
  </w:num>
  <w:num w:numId="17">
    <w:abstractNumId w:val="5"/>
  </w:num>
  <w:num w:numId="18">
    <w:abstractNumId w:val="6"/>
  </w:num>
  <w:num w:numId="19">
    <w:abstractNumId w:val="23"/>
  </w:num>
  <w:num w:numId="20">
    <w:abstractNumId w:val="2"/>
  </w:num>
  <w:num w:numId="21">
    <w:abstractNumId w:val="17"/>
  </w:num>
  <w:num w:numId="22">
    <w:abstractNumId w:val="15"/>
  </w:num>
  <w:num w:numId="23">
    <w:abstractNumId w:val="7"/>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B"/>
    <w:rsid w:val="000020D3"/>
    <w:rsid w:val="00015F14"/>
    <w:rsid w:val="00017699"/>
    <w:rsid w:val="00031DAA"/>
    <w:rsid w:val="00035424"/>
    <w:rsid w:val="00040E1B"/>
    <w:rsid w:val="00043C3D"/>
    <w:rsid w:val="000563D1"/>
    <w:rsid w:val="000577DD"/>
    <w:rsid w:val="00065269"/>
    <w:rsid w:val="00075C1E"/>
    <w:rsid w:val="00082EC4"/>
    <w:rsid w:val="0008458D"/>
    <w:rsid w:val="00093D7E"/>
    <w:rsid w:val="00095E41"/>
    <w:rsid w:val="000A3ABD"/>
    <w:rsid w:val="000A51FC"/>
    <w:rsid w:val="000B72DB"/>
    <w:rsid w:val="000B7ECD"/>
    <w:rsid w:val="000C5832"/>
    <w:rsid w:val="000C678A"/>
    <w:rsid w:val="000D2BFC"/>
    <w:rsid w:val="000D3B40"/>
    <w:rsid w:val="000D5D8F"/>
    <w:rsid w:val="000D75D1"/>
    <w:rsid w:val="000E3A83"/>
    <w:rsid w:val="000E3ABB"/>
    <w:rsid w:val="000F157B"/>
    <w:rsid w:val="000F276F"/>
    <w:rsid w:val="000F3A74"/>
    <w:rsid w:val="000F4941"/>
    <w:rsid w:val="0010226A"/>
    <w:rsid w:val="001058A5"/>
    <w:rsid w:val="00106B98"/>
    <w:rsid w:val="00107D0B"/>
    <w:rsid w:val="00111035"/>
    <w:rsid w:val="00113D8E"/>
    <w:rsid w:val="0012382F"/>
    <w:rsid w:val="001313F7"/>
    <w:rsid w:val="0013663C"/>
    <w:rsid w:val="0014359E"/>
    <w:rsid w:val="0015145B"/>
    <w:rsid w:val="0016290C"/>
    <w:rsid w:val="00164413"/>
    <w:rsid w:val="0016514D"/>
    <w:rsid w:val="001702B7"/>
    <w:rsid w:val="0017322F"/>
    <w:rsid w:val="0017370C"/>
    <w:rsid w:val="00174AF8"/>
    <w:rsid w:val="0018512B"/>
    <w:rsid w:val="001944EE"/>
    <w:rsid w:val="001968E1"/>
    <w:rsid w:val="00196AE4"/>
    <w:rsid w:val="001A6665"/>
    <w:rsid w:val="001B1CA4"/>
    <w:rsid w:val="001B62D0"/>
    <w:rsid w:val="001B7AC5"/>
    <w:rsid w:val="001C1B64"/>
    <w:rsid w:val="001E0705"/>
    <w:rsid w:val="001E166A"/>
    <w:rsid w:val="001E1FBA"/>
    <w:rsid w:val="001E2121"/>
    <w:rsid w:val="001E7D9C"/>
    <w:rsid w:val="001F2121"/>
    <w:rsid w:val="001F2864"/>
    <w:rsid w:val="001F6005"/>
    <w:rsid w:val="001F7009"/>
    <w:rsid w:val="001F768D"/>
    <w:rsid w:val="002000F1"/>
    <w:rsid w:val="00201998"/>
    <w:rsid w:val="002122A4"/>
    <w:rsid w:val="00216EA8"/>
    <w:rsid w:val="002176F4"/>
    <w:rsid w:val="00220C87"/>
    <w:rsid w:val="00221AB6"/>
    <w:rsid w:val="00222F17"/>
    <w:rsid w:val="00225428"/>
    <w:rsid w:val="00230193"/>
    <w:rsid w:val="00232AB5"/>
    <w:rsid w:val="00240BB5"/>
    <w:rsid w:val="00241A9E"/>
    <w:rsid w:val="00241EC8"/>
    <w:rsid w:val="002501E0"/>
    <w:rsid w:val="00250518"/>
    <w:rsid w:val="00250F2B"/>
    <w:rsid w:val="00256762"/>
    <w:rsid w:val="002607C0"/>
    <w:rsid w:val="002771FE"/>
    <w:rsid w:val="002837F1"/>
    <w:rsid w:val="00290F44"/>
    <w:rsid w:val="00291EC7"/>
    <w:rsid w:val="00292EBD"/>
    <w:rsid w:val="002939CC"/>
    <w:rsid w:val="002A3834"/>
    <w:rsid w:val="002B24CD"/>
    <w:rsid w:val="002B77D3"/>
    <w:rsid w:val="002C67A2"/>
    <w:rsid w:val="002D0FFA"/>
    <w:rsid w:val="002D174D"/>
    <w:rsid w:val="002D19B2"/>
    <w:rsid w:val="002D2BBA"/>
    <w:rsid w:val="002D3826"/>
    <w:rsid w:val="002E7DBA"/>
    <w:rsid w:val="002F4AD2"/>
    <w:rsid w:val="002F6407"/>
    <w:rsid w:val="002F6BF3"/>
    <w:rsid w:val="00302253"/>
    <w:rsid w:val="003042DF"/>
    <w:rsid w:val="00306D07"/>
    <w:rsid w:val="00313419"/>
    <w:rsid w:val="00313B67"/>
    <w:rsid w:val="003159C3"/>
    <w:rsid w:val="0032349D"/>
    <w:rsid w:val="00325120"/>
    <w:rsid w:val="00332405"/>
    <w:rsid w:val="00335DDB"/>
    <w:rsid w:val="00352FD1"/>
    <w:rsid w:val="003550FB"/>
    <w:rsid w:val="00357C66"/>
    <w:rsid w:val="00376952"/>
    <w:rsid w:val="003901CB"/>
    <w:rsid w:val="00393E9B"/>
    <w:rsid w:val="00395AF9"/>
    <w:rsid w:val="003A2D7D"/>
    <w:rsid w:val="003A3AB1"/>
    <w:rsid w:val="003B0756"/>
    <w:rsid w:val="003B549D"/>
    <w:rsid w:val="003B7C04"/>
    <w:rsid w:val="003C0DAD"/>
    <w:rsid w:val="003C0FB2"/>
    <w:rsid w:val="003C7061"/>
    <w:rsid w:val="003D0795"/>
    <w:rsid w:val="003D0F71"/>
    <w:rsid w:val="003D57DF"/>
    <w:rsid w:val="003D66B2"/>
    <w:rsid w:val="003E4E77"/>
    <w:rsid w:val="003E5C1F"/>
    <w:rsid w:val="003F689B"/>
    <w:rsid w:val="00405F6E"/>
    <w:rsid w:val="00407AF6"/>
    <w:rsid w:val="00411383"/>
    <w:rsid w:val="004231D3"/>
    <w:rsid w:val="004273B5"/>
    <w:rsid w:val="004359E0"/>
    <w:rsid w:val="00440CB8"/>
    <w:rsid w:val="0044532E"/>
    <w:rsid w:val="004463BF"/>
    <w:rsid w:val="0044684E"/>
    <w:rsid w:val="0045369D"/>
    <w:rsid w:val="004548E1"/>
    <w:rsid w:val="0045654A"/>
    <w:rsid w:val="004661B2"/>
    <w:rsid w:val="00473723"/>
    <w:rsid w:val="004753EC"/>
    <w:rsid w:val="00481483"/>
    <w:rsid w:val="00481581"/>
    <w:rsid w:val="0048463A"/>
    <w:rsid w:val="00490119"/>
    <w:rsid w:val="004924D9"/>
    <w:rsid w:val="004A1693"/>
    <w:rsid w:val="004A1FDF"/>
    <w:rsid w:val="004A2177"/>
    <w:rsid w:val="004B5235"/>
    <w:rsid w:val="004C00CB"/>
    <w:rsid w:val="004C1324"/>
    <w:rsid w:val="004C2ABE"/>
    <w:rsid w:val="004D1F8C"/>
    <w:rsid w:val="004D21B8"/>
    <w:rsid w:val="004D641F"/>
    <w:rsid w:val="004E1326"/>
    <w:rsid w:val="00504E5C"/>
    <w:rsid w:val="005066B4"/>
    <w:rsid w:val="0051505C"/>
    <w:rsid w:val="0052272E"/>
    <w:rsid w:val="00534A45"/>
    <w:rsid w:val="005361B9"/>
    <w:rsid w:val="00541D76"/>
    <w:rsid w:val="00542D1B"/>
    <w:rsid w:val="00551CF1"/>
    <w:rsid w:val="00554D27"/>
    <w:rsid w:val="00564DAA"/>
    <w:rsid w:val="005852DB"/>
    <w:rsid w:val="00585479"/>
    <w:rsid w:val="00585F50"/>
    <w:rsid w:val="00586133"/>
    <w:rsid w:val="00595BD6"/>
    <w:rsid w:val="005A6610"/>
    <w:rsid w:val="005A738D"/>
    <w:rsid w:val="005C3465"/>
    <w:rsid w:val="005C7D29"/>
    <w:rsid w:val="005D0F81"/>
    <w:rsid w:val="005D3504"/>
    <w:rsid w:val="005D4783"/>
    <w:rsid w:val="005E0EAA"/>
    <w:rsid w:val="005F367F"/>
    <w:rsid w:val="005F5EED"/>
    <w:rsid w:val="005F737C"/>
    <w:rsid w:val="005F772F"/>
    <w:rsid w:val="0060073B"/>
    <w:rsid w:val="00611875"/>
    <w:rsid w:val="00626C2A"/>
    <w:rsid w:val="006447A5"/>
    <w:rsid w:val="0064486A"/>
    <w:rsid w:val="00650862"/>
    <w:rsid w:val="00661D40"/>
    <w:rsid w:val="00664B69"/>
    <w:rsid w:val="00664C8C"/>
    <w:rsid w:val="0067544D"/>
    <w:rsid w:val="00691DC6"/>
    <w:rsid w:val="00693767"/>
    <w:rsid w:val="006954D0"/>
    <w:rsid w:val="006A31B5"/>
    <w:rsid w:val="006A72E9"/>
    <w:rsid w:val="006D0B8B"/>
    <w:rsid w:val="006D1B23"/>
    <w:rsid w:val="006D3B55"/>
    <w:rsid w:val="006F39D2"/>
    <w:rsid w:val="006F6362"/>
    <w:rsid w:val="007029AC"/>
    <w:rsid w:val="00702B9E"/>
    <w:rsid w:val="00711403"/>
    <w:rsid w:val="00716A54"/>
    <w:rsid w:val="0072203D"/>
    <w:rsid w:val="00723F35"/>
    <w:rsid w:val="00743F26"/>
    <w:rsid w:val="007446F0"/>
    <w:rsid w:val="00746F04"/>
    <w:rsid w:val="0075558F"/>
    <w:rsid w:val="007557F9"/>
    <w:rsid w:val="00761ACF"/>
    <w:rsid w:val="0076354F"/>
    <w:rsid w:val="00767C35"/>
    <w:rsid w:val="00774583"/>
    <w:rsid w:val="00786E98"/>
    <w:rsid w:val="00787D19"/>
    <w:rsid w:val="00790E35"/>
    <w:rsid w:val="00793941"/>
    <w:rsid w:val="00794924"/>
    <w:rsid w:val="00797BD7"/>
    <w:rsid w:val="007C00E5"/>
    <w:rsid w:val="007C491A"/>
    <w:rsid w:val="007C70BE"/>
    <w:rsid w:val="007C7F95"/>
    <w:rsid w:val="007D2375"/>
    <w:rsid w:val="007D46BA"/>
    <w:rsid w:val="007D7B66"/>
    <w:rsid w:val="007E6DC6"/>
    <w:rsid w:val="007F5E3D"/>
    <w:rsid w:val="00804E0D"/>
    <w:rsid w:val="008064A8"/>
    <w:rsid w:val="0081146E"/>
    <w:rsid w:val="0081351C"/>
    <w:rsid w:val="00831B49"/>
    <w:rsid w:val="00832F5B"/>
    <w:rsid w:val="008346FF"/>
    <w:rsid w:val="0084085F"/>
    <w:rsid w:val="00844C80"/>
    <w:rsid w:val="0084590F"/>
    <w:rsid w:val="00845C9F"/>
    <w:rsid w:val="0085150C"/>
    <w:rsid w:val="00852D62"/>
    <w:rsid w:val="00855B59"/>
    <w:rsid w:val="008611E5"/>
    <w:rsid w:val="00863E76"/>
    <w:rsid w:val="00867E99"/>
    <w:rsid w:val="00870231"/>
    <w:rsid w:val="00870767"/>
    <w:rsid w:val="00872617"/>
    <w:rsid w:val="008829F4"/>
    <w:rsid w:val="00882D53"/>
    <w:rsid w:val="008A1318"/>
    <w:rsid w:val="008B2A8D"/>
    <w:rsid w:val="008B2BD7"/>
    <w:rsid w:val="008B32B5"/>
    <w:rsid w:val="008B7D23"/>
    <w:rsid w:val="008C1604"/>
    <w:rsid w:val="008D603A"/>
    <w:rsid w:val="008F00D5"/>
    <w:rsid w:val="008F1A0B"/>
    <w:rsid w:val="0090439D"/>
    <w:rsid w:val="00904EB7"/>
    <w:rsid w:val="00912E6F"/>
    <w:rsid w:val="009174DD"/>
    <w:rsid w:val="00922B22"/>
    <w:rsid w:val="00924056"/>
    <w:rsid w:val="00931661"/>
    <w:rsid w:val="00932AE9"/>
    <w:rsid w:val="00933957"/>
    <w:rsid w:val="00934A04"/>
    <w:rsid w:val="00942232"/>
    <w:rsid w:val="009503CA"/>
    <w:rsid w:val="00954054"/>
    <w:rsid w:val="00957876"/>
    <w:rsid w:val="00957B79"/>
    <w:rsid w:val="00961D24"/>
    <w:rsid w:val="00970E8E"/>
    <w:rsid w:val="0098050A"/>
    <w:rsid w:val="009839A8"/>
    <w:rsid w:val="00990CA9"/>
    <w:rsid w:val="009915DE"/>
    <w:rsid w:val="00992620"/>
    <w:rsid w:val="00995778"/>
    <w:rsid w:val="00995E98"/>
    <w:rsid w:val="009A43EA"/>
    <w:rsid w:val="009E5BFD"/>
    <w:rsid w:val="009E681F"/>
    <w:rsid w:val="009F12F4"/>
    <w:rsid w:val="009F2058"/>
    <w:rsid w:val="009F7B7E"/>
    <w:rsid w:val="009F7CD6"/>
    <w:rsid w:val="00A01C52"/>
    <w:rsid w:val="00A03915"/>
    <w:rsid w:val="00A07557"/>
    <w:rsid w:val="00A165C1"/>
    <w:rsid w:val="00A261B4"/>
    <w:rsid w:val="00A37C49"/>
    <w:rsid w:val="00A40EEA"/>
    <w:rsid w:val="00A41B89"/>
    <w:rsid w:val="00A45FFF"/>
    <w:rsid w:val="00A50E3F"/>
    <w:rsid w:val="00A515BA"/>
    <w:rsid w:val="00A526B7"/>
    <w:rsid w:val="00A52959"/>
    <w:rsid w:val="00A54DFB"/>
    <w:rsid w:val="00A61719"/>
    <w:rsid w:val="00A63C4E"/>
    <w:rsid w:val="00A730A6"/>
    <w:rsid w:val="00A81216"/>
    <w:rsid w:val="00A87060"/>
    <w:rsid w:val="00A87500"/>
    <w:rsid w:val="00A94FB5"/>
    <w:rsid w:val="00AA024F"/>
    <w:rsid w:val="00AA298E"/>
    <w:rsid w:val="00AA59B5"/>
    <w:rsid w:val="00AB22B6"/>
    <w:rsid w:val="00AB7772"/>
    <w:rsid w:val="00AC4B55"/>
    <w:rsid w:val="00AC51AE"/>
    <w:rsid w:val="00AD095C"/>
    <w:rsid w:val="00AD43A4"/>
    <w:rsid w:val="00AE17BC"/>
    <w:rsid w:val="00AE29E8"/>
    <w:rsid w:val="00AF32B7"/>
    <w:rsid w:val="00AF37D2"/>
    <w:rsid w:val="00AF4F21"/>
    <w:rsid w:val="00AF7019"/>
    <w:rsid w:val="00AF72A6"/>
    <w:rsid w:val="00B00C22"/>
    <w:rsid w:val="00B06A6F"/>
    <w:rsid w:val="00B15284"/>
    <w:rsid w:val="00B15FCA"/>
    <w:rsid w:val="00B21CE6"/>
    <w:rsid w:val="00B26B99"/>
    <w:rsid w:val="00B34E8A"/>
    <w:rsid w:val="00B363D2"/>
    <w:rsid w:val="00B37511"/>
    <w:rsid w:val="00B4178B"/>
    <w:rsid w:val="00B42D69"/>
    <w:rsid w:val="00B51E1B"/>
    <w:rsid w:val="00B56CB8"/>
    <w:rsid w:val="00B61796"/>
    <w:rsid w:val="00B65EBA"/>
    <w:rsid w:val="00B70A63"/>
    <w:rsid w:val="00B72B12"/>
    <w:rsid w:val="00B73C89"/>
    <w:rsid w:val="00B90C99"/>
    <w:rsid w:val="00B979F0"/>
    <w:rsid w:val="00B97AAE"/>
    <w:rsid w:val="00BA0DB9"/>
    <w:rsid w:val="00BA45E9"/>
    <w:rsid w:val="00BB4999"/>
    <w:rsid w:val="00BC26D8"/>
    <w:rsid w:val="00BC2D83"/>
    <w:rsid w:val="00BD08C1"/>
    <w:rsid w:val="00BD33D2"/>
    <w:rsid w:val="00BE4924"/>
    <w:rsid w:val="00BE6297"/>
    <w:rsid w:val="00BF07D8"/>
    <w:rsid w:val="00BF4446"/>
    <w:rsid w:val="00BF66EF"/>
    <w:rsid w:val="00C005F4"/>
    <w:rsid w:val="00C00E27"/>
    <w:rsid w:val="00C03253"/>
    <w:rsid w:val="00C06DC2"/>
    <w:rsid w:val="00C06DFE"/>
    <w:rsid w:val="00C0784D"/>
    <w:rsid w:val="00C150A3"/>
    <w:rsid w:val="00C24B01"/>
    <w:rsid w:val="00C2646A"/>
    <w:rsid w:val="00C51919"/>
    <w:rsid w:val="00C546BA"/>
    <w:rsid w:val="00C56D44"/>
    <w:rsid w:val="00C56DFB"/>
    <w:rsid w:val="00C71410"/>
    <w:rsid w:val="00C76176"/>
    <w:rsid w:val="00C764E8"/>
    <w:rsid w:val="00C80131"/>
    <w:rsid w:val="00C865F8"/>
    <w:rsid w:val="00CA0DD0"/>
    <w:rsid w:val="00CA64E4"/>
    <w:rsid w:val="00CA6532"/>
    <w:rsid w:val="00CC69C3"/>
    <w:rsid w:val="00CD387F"/>
    <w:rsid w:val="00CD795C"/>
    <w:rsid w:val="00CE0B0D"/>
    <w:rsid w:val="00CE742A"/>
    <w:rsid w:val="00CF2E12"/>
    <w:rsid w:val="00D05DCF"/>
    <w:rsid w:val="00D131E8"/>
    <w:rsid w:val="00D22E71"/>
    <w:rsid w:val="00D3175D"/>
    <w:rsid w:val="00D31924"/>
    <w:rsid w:val="00D319E6"/>
    <w:rsid w:val="00D4477B"/>
    <w:rsid w:val="00D469F5"/>
    <w:rsid w:val="00D4726B"/>
    <w:rsid w:val="00D50320"/>
    <w:rsid w:val="00D52245"/>
    <w:rsid w:val="00D53279"/>
    <w:rsid w:val="00D5333F"/>
    <w:rsid w:val="00D533E9"/>
    <w:rsid w:val="00D5451B"/>
    <w:rsid w:val="00D62AAB"/>
    <w:rsid w:val="00D74A14"/>
    <w:rsid w:val="00D841C4"/>
    <w:rsid w:val="00D8496B"/>
    <w:rsid w:val="00D84E0A"/>
    <w:rsid w:val="00D94EE3"/>
    <w:rsid w:val="00D96386"/>
    <w:rsid w:val="00D972D2"/>
    <w:rsid w:val="00DA5C86"/>
    <w:rsid w:val="00DB47C0"/>
    <w:rsid w:val="00DB76CE"/>
    <w:rsid w:val="00DC3A21"/>
    <w:rsid w:val="00DD3BEA"/>
    <w:rsid w:val="00DD4963"/>
    <w:rsid w:val="00DE4362"/>
    <w:rsid w:val="00DF197C"/>
    <w:rsid w:val="00DF5F78"/>
    <w:rsid w:val="00DF67C7"/>
    <w:rsid w:val="00E0126A"/>
    <w:rsid w:val="00E01F80"/>
    <w:rsid w:val="00E106C9"/>
    <w:rsid w:val="00E17493"/>
    <w:rsid w:val="00E2324F"/>
    <w:rsid w:val="00E30F8D"/>
    <w:rsid w:val="00E317FC"/>
    <w:rsid w:val="00E33654"/>
    <w:rsid w:val="00E37F39"/>
    <w:rsid w:val="00E42377"/>
    <w:rsid w:val="00E4559B"/>
    <w:rsid w:val="00E52A9C"/>
    <w:rsid w:val="00E53E4F"/>
    <w:rsid w:val="00E5425B"/>
    <w:rsid w:val="00E55A33"/>
    <w:rsid w:val="00E619AA"/>
    <w:rsid w:val="00E678CB"/>
    <w:rsid w:val="00E7159F"/>
    <w:rsid w:val="00E81229"/>
    <w:rsid w:val="00E83535"/>
    <w:rsid w:val="00E852BA"/>
    <w:rsid w:val="00E91C8D"/>
    <w:rsid w:val="00E9472A"/>
    <w:rsid w:val="00EB2437"/>
    <w:rsid w:val="00EB2A58"/>
    <w:rsid w:val="00EB324B"/>
    <w:rsid w:val="00EC1AE9"/>
    <w:rsid w:val="00EC4E75"/>
    <w:rsid w:val="00EC75EE"/>
    <w:rsid w:val="00ED19EE"/>
    <w:rsid w:val="00ED5FD5"/>
    <w:rsid w:val="00EE0F15"/>
    <w:rsid w:val="00EE2763"/>
    <w:rsid w:val="00EE2F3D"/>
    <w:rsid w:val="00EE351D"/>
    <w:rsid w:val="00EE5757"/>
    <w:rsid w:val="00EF4B6B"/>
    <w:rsid w:val="00EF652C"/>
    <w:rsid w:val="00F079C8"/>
    <w:rsid w:val="00F15406"/>
    <w:rsid w:val="00F16BC7"/>
    <w:rsid w:val="00F17337"/>
    <w:rsid w:val="00F20EFE"/>
    <w:rsid w:val="00F23612"/>
    <w:rsid w:val="00F2612F"/>
    <w:rsid w:val="00F34F44"/>
    <w:rsid w:val="00F36029"/>
    <w:rsid w:val="00F428C1"/>
    <w:rsid w:val="00F54D6A"/>
    <w:rsid w:val="00F5506B"/>
    <w:rsid w:val="00F6316A"/>
    <w:rsid w:val="00F757B9"/>
    <w:rsid w:val="00F842E5"/>
    <w:rsid w:val="00F857B1"/>
    <w:rsid w:val="00F8623A"/>
    <w:rsid w:val="00F92830"/>
    <w:rsid w:val="00F96849"/>
    <w:rsid w:val="00FA32C4"/>
    <w:rsid w:val="00FA68D0"/>
    <w:rsid w:val="00FB12E6"/>
    <w:rsid w:val="00FB75CE"/>
    <w:rsid w:val="00FB75E2"/>
    <w:rsid w:val="00FC78C2"/>
    <w:rsid w:val="00FC792C"/>
    <w:rsid w:val="00FD2482"/>
    <w:rsid w:val="00FD316A"/>
    <w:rsid w:val="00FD7FAC"/>
    <w:rsid w:val="00FE3B1C"/>
    <w:rsid w:val="00FE72FA"/>
    <w:rsid w:val="00FF049F"/>
    <w:rsid w:val="00FF1BF6"/>
    <w:rsid w:val="00FF38E7"/>
    <w:rsid w:val="00FF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23B1"/>
  <w15:docId w15:val="{44180EBF-4266-644B-BA20-BCCB1EF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664B69"/>
    <w:pPr>
      <w:keepNext/>
      <w:numPr>
        <w:ilvl w:val="1"/>
        <w:numId w:val="1"/>
      </w:numPr>
      <w:spacing w:before="240" w:after="60"/>
      <w:outlineLvl w:val="1"/>
    </w:pPr>
    <w:rPr>
      <w:rFonts w:eastAsia="Times New Roman" w:cs="Calibri"/>
      <w:b/>
      <w:bCs/>
      <w:iCs/>
      <w:sz w:val="28"/>
      <w:szCs w:val="28"/>
    </w:rPr>
  </w:style>
  <w:style w:type="paragraph" w:styleId="Naslov3">
    <w:name w:val="heading 3"/>
    <w:basedOn w:val="Navaden"/>
    <w:next w:val="Navaden"/>
    <w:link w:val="Naslov3Znak"/>
    <w:uiPriority w:val="9"/>
    <w:unhideWhenUsed/>
    <w:qFormat/>
    <w:rsid w:val="00664B69"/>
    <w:pPr>
      <w:keepNext/>
      <w:spacing w:before="240" w:after="60"/>
      <w:ind w:left="720" w:hanging="720"/>
      <w:outlineLvl w:val="2"/>
    </w:pPr>
    <w:rPr>
      <w:rFonts w:eastAsia="Times New Roman" w:cs="Calibri"/>
      <w:b/>
      <w:bCs/>
      <w:color w:val="4472C4" w:themeColor="accent1"/>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6447A5"/>
    <w:rPr>
      <w:color w:val="0000FF"/>
      <w:u w:val="single"/>
    </w:rPr>
  </w:style>
  <w:style w:type="character" w:customStyle="1" w:styleId="Naslov1Znak">
    <w:name w:val="Naslov 1 Znak"/>
    <w:link w:val="Naslov1"/>
    <w:uiPriority w:val="9"/>
    <w:rsid w:val="002F4AD2"/>
    <w:rPr>
      <w:rFonts w:ascii="Cambria" w:eastAsia="Times New Roman" w:hAnsi="Cambria"/>
      <w:b/>
      <w:bCs/>
      <w:kern w:val="32"/>
      <w:sz w:val="32"/>
      <w:szCs w:val="32"/>
      <w:lang w:val="en-US" w:eastAsia="en-US"/>
    </w:rPr>
  </w:style>
  <w:style w:type="character" w:customStyle="1" w:styleId="Naslov2Znak">
    <w:name w:val="Naslov 2 Znak"/>
    <w:link w:val="Naslov2"/>
    <w:uiPriority w:val="9"/>
    <w:rsid w:val="00664B69"/>
    <w:rPr>
      <w:rFonts w:eastAsia="Times New Roman" w:cs="Calibri"/>
      <w:b/>
      <w:bCs/>
      <w:iCs/>
      <w:sz w:val="28"/>
      <w:szCs w:val="28"/>
      <w:lang w:val="en-US" w:eastAsia="en-US"/>
    </w:rPr>
  </w:style>
  <w:style w:type="character" w:customStyle="1" w:styleId="Naslov3Znak">
    <w:name w:val="Naslov 3 Znak"/>
    <w:link w:val="Naslov3"/>
    <w:uiPriority w:val="9"/>
    <w:rsid w:val="00664B69"/>
    <w:rPr>
      <w:rFonts w:eastAsia="Times New Roman" w:cs="Calibri"/>
      <w:b/>
      <w:bCs/>
      <w:color w:val="4472C4" w:themeColor="accent1"/>
      <w:sz w:val="26"/>
      <w:szCs w:val="26"/>
      <w:lang w:val="en-US" w:eastAsia="en-US"/>
    </w:rPr>
  </w:style>
  <w:style w:type="character" w:customStyle="1" w:styleId="Naslov4Znak">
    <w:name w:val="Naslov 4 Znak"/>
    <w:link w:val="Naslov4"/>
    <w:uiPriority w:val="9"/>
    <w:semiHidden/>
    <w:rsid w:val="002F4AD2"/>
    <w:rPr>
      <w:rFonts w:eastAsia="Times New Roman"/>
      <w:b/>
      <w:bCs/>
      <w:sz w:val="28"/>
      <w:szCs w:val="28"/>
      <w:lang w:val="en-US" w:eastAsia="en-US"/>
    </w:rPr>
  </w:style>
  <w:style w:type="character" w:customStyle="1" w:styleId="Naslov5Znak">
    <w:name w:val="Naslov 5 Znak"/>
    <w:link w:val="Naslov5"/>
    <w:uiPriority w:val="9"/>
    <w:semiHidden/>
    <w:rsid w:val="002F4AD2"/>
    <w:rPr>
      <w:rFonts w:eastAsia="Times New Roman"/>
      <w:b/>
      <w:bCs/>
      <w:i/>
      <w:iCs/>
      <w:sz w:val="26"/>
      <w:szCs w:val="26"/>
      <w:lang w:val="en-US" w:eastAsia="en-US"/>
    </w:rPr>
  </w:style>
  <w:style w:type="character" w:customStyle="1" w:styleId="Naslov6Znak">
    <w:name w:val="Naslov 6 Znak"/>
    <w:link w:val="Naslov6"/>
    <w:uiPriority w:val="9"/>
    <w:semiHidden/>
    <w:rsid w:val="002F4AD2"/>
    <w:rPr>
      <w:rFonts w:eastAsia="Times New Roman"/>
      <w:b/>
      <w:bCs/>
      <w:sz w:val="22"/>
      <w:szCs w:val="22"/>
      <w:lang w:val="en-US" w:eastAsia="en-US"/>
    </w:rPr>
  </w:style>
  <w:style w:type="character" w:customStyle="1" w:styleId="Naslov7Znak">
    <w:name w:val="Naslov 7 Znak"/>
    <w:link w:val="Naslov7"/>
    <w:uiPriority w:val="9"/>
    <w:semiHidden/>
    <w:rsid w:val="002F4AD2"/>
    <w:rPr>
      <w:rFonts w:eastAsia="Times New Roman"/>
      <w:sz w:val="24"/>
      <w:szCs w:val="24"/>
      <w:lang w:val="en-US" w:eastAsia="en-US"/>
    </w:rPr>
  </w:style>
  <w:style w:type="character" w:customStyle="1" w:styleId="Naslov8Znak">
    <w:name w:val="Naslov 8 Znak"/>
    <w:link w:val="Naslov8"/>
    <w:uiPriority w:val="9"/>
    <w:semiHidden/>
    <w:rsid w:val="002F4AD2"/>
    <w:rPr>
      <w:rFonts w:eastAsia="Times New Roman"/>
      <w:i/>
      <w:iCs/>
      <w:sz w:val="24"/>
      <w:szCs w:val="24"/>
      <w:lang w:val="en-US" w:eastAsia="en-US"/>
    </w:rPr>
  </w:style>
  <w:style w:type="character" w:customStyle="1" w:styleId="Naslov9Znak">
    <w:name w:val="Naslov 9 Znak"/>
    <w:link w:val="Naslov9"/>
    <w:uiPriority w:val="9"/>
    <w:semiHidden/>
    <w:rsid w:val="002F4AD2"/>
    <w:rPr>
      <w:rFonts w:ascii="Cambria" w:eastAsia="Times New Roman" w:hAnsi="Cambria"/>
      <w:sz w:val="22"/>
      <w:szCs w:val="22"/>
      <w:lang w:val="en-US" w:eastAsia="en-US"/>
    </w:rPr>
  </w:style>
  <w:style w:type="paragraph" w:styleId="Noga">
    <w:name w:val="footer"/>
    <w:basedOn w:val="Navaden"/>
    <w:link w:val="NogaZnak"/>
    <w:uiPriority w:val="99"/>
    <w:unhideWhenUsed/>
    <w:rsid w:val="00AC4B55"/>
    <w:pPr>
      <w:tabs>
        <w:tab w:val="center" w:pos="4536"/>
        <w:tab w:val="right" w:pos="9072"/>
      </w:tabs>
    </w:pPr>
  </w:style>
  <w:style w:type="character" w:customStyle="1" w:styleId="NogaZnak">
    <w:name w:val="Noga Znak"/>
    <w:link w:val="Noga"/>
    <w:uiPriority w:val="99"/>
    <w:rsid w:val="00AC4B55"/>
    <w:rPr>
      <w:sz w:val="22"/>
      <w:szCs w:val="22"/>
      <w:lang w:val="en-US" w:eastAsia="en-US"/>
    </w:rPr>
  </w:style>
  <w:style w:type="character" w:styleId="tevilkastrani">
    <w:name w:val="page number"/>
    <w:uiPriority w:val="99"/>
    <w:semiHidden/>
    <w:unhideWhenUsed/>
    <w:rsid w:val="00AC4B55"/>
  </w:style>
  <w:style w:type="paragraph" w:styleId="Glava">
    <w:name w:val="header"/>
    <w:basedOn w:val="Navaden"/>
    <w:link w:val="GlavaZnak"/>
    <w:uiPriority w:val="99"/>
    <w:unhideWhenUsed/>
    <w:rsid w:val="00AC4B55"/>
    <w:pPr>
      <w:tabs>
        <w:tab w:val="center" w:pos="4536"/>
        <w:tab w:val="right" w:pos="9072"/>
      </w:tabs>
    </w:pPr>
  </w:style>
  <w:style w:type="character" w:customStyle="1" w:styleId="GlavaZnak">
    <w:name w:val="Glava Znak"/>
    <w:link w:val="Glava"/>
    <w:uiPriority w:val="99"/>
    <w:rsid w:val="00AC4B55"/>
    <w:rPr>
      <w:sz w:val="22"/>
      <w:szCs w:val="22"/>
      <w:lang w:val="en-US" w:eastAsia="en-US"/>
    </w:rPr>
  </w:style>
  <w:style w:type="paragraph" w:styleId="Sprotnaopomba-besedilo">
    <w:name w:val="footnote text"/>
    <w:basedOn w:val="Navaden"/>
    <w:link w:val="Sprotnaopomba-besediloZnak"/>
    <w:uiPriority w:val="99"/>
    <w:semiHidden/>
    <w:unhideWhenUsed/>
    <w:rsid w:val="0081146E"/>
    <w:rPr>
      <w:sz w:val="20"/>
      <w:szCs w:val="20"/>
    </w:rPr>
  </w:style>
  <w:style w:type="character" w:customStyle="1" w:styleId="Sprotnaopomba-besediloZnak">
    <w:name w:val="Sprotna opomba - besedilo Znak"/>
    <w:link w:val="Sprotnaopomba-besedilo"/>
    <w:uiPriority w:val="99"/>
    <w:semiHidden/>
    <w:rsid w:val="0081146E"/>
    <w:rPr>
      <w:lang w:val="en-US" w:eastAsia="en-US"/>
    </w:rPr>
  </w:style>
  <w:style w:type="character" w:styleId="Sprotnaopomba-sklic">
    <w:name w:val="footnote reference"/>
    <w:uiPriority w:val="99"/>
    <w:semiHidden/>
    <w:unhideWhenUsed/>
    <w:rsid w:val="0081146E"/>
    <w:rPr>
      <w:vertAlign w:val="superscript"/>
    </w:rPr>
  </w:style>
  <w:style w:type="character" w:styleId="Pripombasklic">
    <w:name w:val="annotation reference"/>
    <w:uiPriority w:val="99"/>
    <w:semiHidden/>
    <w:unhideWhenUsed/>
    <w:rsid w:val="00BD08C1"/>
    <w:rPr>
      <w:sz w:val="16"/>
      <w:szCs w:val="16"/>
    </w:rPr>
  </w:style>
  <w:style w:type="paragraph" w:styleId="Pripombabesedilo">
    <w:name w:val="annotation text"/>
    <w:basedOn w:val="Navaden"/>
    <w:link w:val="PripombabesediloZnak"/>
    <w:uiPriority w:val="99"/>
    <w:unhideWhenUsed/>
    <w:rsid w:val="00BD08C1"/>
    <w:rPr>
      <w:sz w:val="20"/>
      <w:szCs w:val="20"/>
    </w:rPr>
  </w:style>
  <w:style w:type="character" w:customStyle="1" w:styleId="PripombabesediloZnak">
    <w:name w:val="Pripomba – besedilo Znak"/>
    <w:link w:val="Pripombabesedilo"/>
    <w:uiPriority w:val="99"/>
    <w:rsid w:val="00BD08C1"/>
    <w:rPr>
      <w:lang w:val="en-US" w:eastAsia="en-US"/>
    </w:rPr>
  </w:style>
  <w:style w:type="paragraph" w:styleId="Zadevapripombe">
    <w:name w:val="annotation subject"/>
    <w:basedOn w:val="Pripombabesedilo"/>
    <w:next w:val="Pripombabesedilo"/>
    <w:link w:val="ZadevapripombeZnak"/>
    <w:uiPriority w:val="99"/>
    <w:semiHidden/>
    <w:unhideWhenUsed/>
    <w:rsid w:val="00BD08C1"/>
    <w:rPr>
      <w:b/>
      <w:bCs/>
    </w:rPr>
  </w:style>
  <w:style w:type="character" w:customStyle="1" w:styleId="ZadevapripombeZnak">
    <w:name w:val="Zadeva pripombe Znak"/>
    <w:link w:val="Zadevapripombe"/>
    <w:uiPriority w:val="99"/>
    <w:semiHidden/>
    <w:rsid w:val="00BD08C1"/>
    <w:rPr>
      <w:b/>
      <w:bCs/>
      <w:lang w:val="en-US" w:eastAsia="en-US"/>
    </w:rPr>
  </w:style>
  <w:style w:type="paragraph" w:styleId="Besedilooblaka">
    <w:name w:val="Balloon Text"/>
    <w:basedOn w:val="Navaden"/>
    <w:link w:val="BesedilooblakaZnak"/>
    <w:uiPriority w:val="99"/>
    <w:semiHidden/>
    <w:unhideWhenUsed/>
    <w:rsid w:val="00BD08C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D08C1"/>
    <w:rPr>
      <w:rFonts w:ascii="Tahoma" w:hAnsi="Tahoma" w:cs="Tahoma"/>
      <w:sz w:val="16"/>
      <w:szCs w:val="16"/>
      <w:lang w:val="en-US" w:eastAsia="en-US"/>
    </w:rPr>
  </w:style>
  <w:style w:type="character" w:styleId="SledenaHiperpovezava">
    <w:name w:val="FollowedHyperlink"/>
    <w:uiPriority w:val="99"/>
    <w:semiHidden/>
    <w:unhideWhenUsed/>
    <w:rsid w:val="00912E6F"/>
    <w:rPr>
      <w:color w:val="800080"/>
      <w:u w:val="single"/>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rsid w:val="00534A45"/>
    <w:pPr>
      <w:spacing w:after="0"/>
      <w:ind w:left="220" w:hanging="220"/>
    </w:pPr>
    <w:rPr>
      <w:sz w:val="18"/>
      <w:szCs w:val="18"/>
    </w:rPr>
  </w:style>
  <w:style w:type="paragraph" w:styleId="Stvarnokazalo2">
    <w:name w:val="index 2"/>
    <w:basedOn w:val="Navaden"/>
    <w:next w:val="Navaden"/>
    <w:autoRedefine/>
    <w:uiPriority w:val="99"/>
    <w:unhideWhenUsed/>
    <w:rsid w:val="00534A45"/>
    <w:pPr>
      <w:spacing w:after="0"/>
      <w:ind w:left="440" w:hanging="220"/>
    </w:pPr>
    <w:rPr>
      <w:sz w:val="18"/>
      <w:szCs w:val="18"/>
    </w:rPr>
  </w:style>
  <w:style w:type="paragraph" w:styleId="Stvarnokazalo3">
    <w:name w:val="index 3"/>
    <w:basedOn w:val="Navaden"/>
    <w:next w:val="Navaden"/>
    <w:autoRedefine/>
    <w:uiPriority w:val="99"/>
    <w:unhideWhenUsed/>
    <w:rsid w:val="00534A45"/>
    <w:pPr>
      <w:spacing w:after="0"/>
      <w:ind w:left="660" w:hanging="220"/>
    </w:pPr>
    <w:rPr>
      <w:sz w:val="18"/>
      <w:szCs w:val="18"/>
    </w:rPr>
  </w:style>
  <w:style w:type="paragraph" w:styleId="Stvarnokazalo4">
    <w:name w:val="index 4"/>
    <w:basedOn w:val="Navaden"/>
    <w:next w:val="Navaden"/>
    <w:autoRedefine/>
    <w:uiPriority w:val="99"/>
    <w:unhideWhenUsed/>
    <w:rsid w:val="00534A45"/>
    <w:pPr>
      <w:spacing w:after="0"/>
      <w:ind w:left="880" w:hanging="220"/>
    </w:pPr>
    <w:rPr>
      <w:sz w:val="18"/>
      <w:szCs w:val="18"/>
    </w:rPr>
  </w:style>
  <w:style w:type="paragraph" w:styleId="Stvarnokazalo5">
    <w:name w:val="index 5"/>
    <w:basedOn w:val="Navaden"/>
    <w:next w:val="Navaden"/>
    <w:autoRedefine/>
    <w:uiPriority w:val="99"/>
    <w:unhideWhenUsed/>
    <w:rsid w:val="00534A45"/>
    <w:pPr>
      <w:spacing w:after="0"/>
      <w:ind w:left="1100" w:hanging="220"/>
    </w:pPr>
    <w:rPr>
      <w:sz w:val="18"/>
      <w:szCs w:val="18"/>
    </w:rPr>
  </w:style>
  <w:style w:type="paragraph" w:styleId="Stvarnokazalo6">
    <w:name w:val="index 6"/>
    <w:basedOn w:val="Navaden"/>
    <w:next w:val="Navaden"/>
    <w:autoRedefine/>
    <w:uiPriority w:val="99"/>
    <w:unhideWhenUsed/>
    <w:rsid w:val="00534A45"/>
    <w:pPr>
      <w:spacing w:after="0"/>
      <w:ind w:left="1320" w:hanging="220"/>
    </w:pPr>
    <w:rPr>
      <w:sz w:val="18"/>
      <w:szCs w:val="18"/>
    </w:rPr>
  </w:style>
  <w:style w:type="paragraph" w:styleId="Stvarnokazalo7">
    <w:name w:val="index 7"/>
    <w:basedOn w:val="Navaden"/>
    <w:next w:val="Navaden"/>
    <w:autoRedefine/>
    <w:uiPriority w:val="99"/>
    <w:unhideWhenUsed/>
    <w:rsid w:val="00534A45"/>
    <w:pPr>
      <w:spacing w:after="0"/>
      <w:ind w:left="1540" w:hanging="220"/>
    </w:pPr>
    <w:rPr>
      <w:sz w:val="18"/>
      <w:szCs w:val="18"/>
    </w:rPr>
  </w:style>
  <w:style w:type="paragraph" w:styleId="Stvarnokazalo8">
    <w:name w:val="index 8"/>
    <w:basedOn w:val="Navaden"/>
    <w:next w:val="Navaden"/>
    <w:autoRedefine/>
    <w:uiPriority w:val="99"/>
    <w:unhideWhenUsed/>
    <w:rsid w:val="00534A45"/>
    <w:pPr>
      <w:spacing w:after="0"/>
      <w:ind w:left="1760" w:hanging="220"/>
    </w:pPr>
    <w:rPr>
      <w:sz w:val="18"/>
      <w:szCs w:val="18"/>
    </w:rPr>
  </w:style>
  <w:style w:type="paragraph" w:styleId="Stvarnokazalo9">
    <w:name w:val="index 9"/>
    <w:basedOn w:val="Navaden"/>
    <w:next w:val="Navaden"/>
    <w:autoRedefine/>
    <w:uiPriority w:val="99"/>
    <w:unhideWhenUsed/>
    <w:rsid w:val="00534A45"/>
    <w:pPr>
      <w:spacing w:after="0"/>
      <w:ind w:left="1980" w:hanging="220"/>
    </w:pPr>
    <w:rPr>
      <w:sz w:val="18"/>
      <w:szCs w:val="18"/>
    </w:rPr>
  </w:style>
  <w:style w:type="paragraph" w:styleId="Stvarnokazalo-naslov">
    <w:name w:val="index heading"/>
    <w:basedOn w:val="Navaden"/>
    <w:next w:val="Stvarnokazalo1"/>
    <w:uiPriority w:val="99"/>
    <w:unhideWhenUsed/>
    <w:rsid w:val="00534A45"/>
    <w:pPr>
      <w:spacing w:before="240" w:after="120"/>
      <w:jc w:val="center"/>
    </w:pPr>
    <w:rPr>
      <w:b/>
      <w:bCs/>
      <w:sz w:val="26"/>
      <w:szCs w:val="26"/>
    </w:rPr>
  </w:style>
  <w:style w:type="paragraph" w:styleId="Navadensplet">
    <w:name w:val="Normal (Web)"/>
    <w:basedOn w:val="Navaden"/>
    <w:uiPriority w:val="99"/>
    <w:unhideWhenUsed/>
    <w:rsid w:val="003C7061"/>
    <w:pPr>
      <w:spacing w:after="0" w:line="240" w:lineRule="auto"/>
    </w:pPr>
    <w:rPr>
      <w:rFonts w:ascii="Times New Roman" w:eastAsiaTheme="minorHAnsi" w:hAnsi="Times New Roman"/>
      <w:sz w:val="24"/>
      <w:szCs w:val="24"/>
      <w:lang w:val="fr-FR"/>
    </w:rPr>
  </w:style>
  <w:style w:type="paragraph" w:customStyle="1" w:styleId="Default">
    <w:name w:val="Default"/>
    <w:rsid w:val="003C7061"/>
    <w:pPr>
      <w:autoSpaceDE w:val="0"/>
      <w:autoSpaceDN w:val="0"/>
      <w:adjustRightInd w:val="0"/>
    </w:pPr>
    <w:rPr>
      <w:rFonts w:eastAsiaTheme="minorHAnsi" w:cs="Calibri"/>
      <w:color w:val="000000"/>
      <w:sz w:val="24"/>
      <w:szCs w:val="24"/>
      <w:lang w:eastAsia="en-US"/>
    </w:rPr>
  </w:style>
  <w:style w:type="paragraph" w:styleId="Revizija">
    <w:name w:val="Revision"/>
    <w:hidden/>
    <w:uiPriority w:val="99"/>
    <w:semiHidden/>
    <w:rsid w:val="00961D24"/>
    <w:rPr>
      <w:sz w:val="22"/>
      <w:szCs w:val="22"/>
      <w:lang w:val="en-US" w:eastAsia="en-US"/>
    </w:rPr>
  </w:style>
  <w:style w:type="character" w:styleId="Intenzivensklic">
    <w:name w:val="Intense Reference"/>
    <w:basedOn w:val="Privzetapisavaodstavka"/>
    <w:uiPriority w:val="32"/>
    <w:qFormat/>
    <w:rsid w:val="00664B69"/>
    <w:rPr>
      <w:b/>
      <w:bCs/>
      <w:smallCaps/>
      <w:color w:val="4472C4" w:themeColor="accent1"/>
      <w:spacing w:val="5"/>
    </w:rPr>
  </w:style>
  <w:style w:type="paragraph" w:styleId="Napis">
    <w:name w:val="caption"/>
    <w:basedOn w:val="Navaden"/>
    <w:next w:val="Navaden"/>
    <w:uiPriority w:val="35"/>
    <w:unhideWhenUsed/>
    <w:qFormat/>
    <w:rsid w:val="009F7CD6"/>
    <w:pPr>
      <w:spacing w:line="240" w:lineRule="auto"/>
    </w:pPr>
    <w:rPr>
      <w:i/>
      <w:iCs/>
      <w:color w:val="44546A" w:themeColor="text2"/>
      <w:sz w:val="18"/>
      <w:szCs w:val="18"/>
    </w:rPr>
  </w:style>
  <w:style w:type="paragraph" w:styleId="NaslovTOC">
    <w:name w:val="TOC Heading"/>
    <w:basedOn w:val="Naslov1"/>
    <w:next w:val="Navaden"/>
    <w:uiPriority w:val="39"/>
    <w:unhideWhenUsed/>
    <w:qFormat/>
    <w:rsid w:val="00A41B89"/>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sl-SI" w:eastAsia="sl-SI"/>
    </w:rPr>
  </w:style>
  <w:style w:type="paragraph" w:styleId="Kazalovsebine2">
    <w:name w:val="toc 2"/>
    <w:basedOn w:val="Navaden"/>
    <w:next w:val="Navaden"/>
    <w:autoRedefine/>
    <w:uiPriority w:val="39"/>
    <w:unhideWhenUsed/>
    <w:rsid w:val="00A41B89"/>
    <w:pPr>
      <w:spacing w:after="100" w:line="259" w:lineRule="auto"/>
      <w:ind w:left="220"/>
    </w:pPr>
    <w:rPr>
      <w:rFonts w:asciiTheme="minorHAnsi" w:eastAsiaTheme="minorEastAsia" w:hAnsiTheme="minorHAnsi"/>
      <w:lang w:val="sl-SI" w:eastAsia="sl-SI"/>
    </w:rPr>
  </w:style>
  <w:style w:type="paragraph" w:styleId="Kazalovsebine1">
    <w:name w:val="toc 1"/>
    <w:basedOn w:val="Navaden"/>
    <w:next w:val="Navaden"/>
    <w:autoRedefine/>
    <w:uiPriority w:val="39"/>
    <w:unhideWhenUsed/>
    <w:rsid w:val="00A41B89"/>
    <w:pPr>
      <w:spacing w:after="100" w:line="259" w:lineRule="auto"/>
    </w:pPr>
    <w:rPr>
      <w:rFonts w:asciiTheme="minorHAnsi" w:eastAsiaTheme="minorEastAsia" w:hAnsiTheme="minorHAnsi"/>
      <w:lang w:val="sl-SI" w:eastAsia="sl-SI"/>
    </w:rPr>
  </w:style>
  <w:style w:type="paragraph" w:styleId="Kazalovsebine3">
    <w:name w:val="toc 3"/>
    <w:basedOn w:val="Navaden"/>
    <w:next w:val="Navaden"/>
    <w:autoRedefine/>
    <w:uiPriority w:val="39"/>
    <w:unhideWhenUsed/>
    <w:rsid w:val="00A41B89"/>
    <w:pPr>
      <w:spacing w:after="100" w:line="259" w:lineRule="auto"/>
      <w:ind w:left="440"/>
    </w:pPr>
    <w:rPr>
      <w:rFonts w:asciiTheme="minorHAnsi" w:eastAsiaTheme="minorEastAsia" w:hAnsi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9685">
      <w:bodyDiv w:val="1"/>
      <w:marLeft w:val="0"/>
      <w:marRight w:val="0"/>
      <w:marTop w:val="0"/>
      <w:marBottom w:val="0"/>
      <w:divBdr>
        <w:top w:val="none" w:sz="0" w:space="0" w:color="auto"/>
        <w:left w:val="none" w:sz="0" w:space="0" w:color="auto"/>
        <w:bottom w:val="none" w:sz="0" w:space="0" w:color="auto"/>
        <w:right w:val="none" w:sz="0" w:space="0" w:color="auto"/>
      </w:divBdr>
      <w:divsChild>
        <w:div w:id="5326162">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102960260">
          <w:marLeft w:val="0"/>
          <w:marRight w:val="0"/>
          <w:marTop w:val="0"/>
          <w:marBottom w:val="0"/>
          <w:divBdr>
            <w:top w:val="none" w:sz="0" w:space="0" w:color="auto"/>
            <w:left w:val="none" w:sz="0" w:space="0" w:color="auto"/>
            <w:bottom w:val="none" w:sz="0" w:space="0" w:color="auto"/>
            <w:right w:val="none" w:sz="0" w:space="0" w:color="auto"/>
          </w:divBdr>
        </w:div>
        <w:div w:id="279074729">
          <w:marLeft w:val="0"/>
          <w:marRight w:val="0"/>
          <w:marTop w:val="0"/>
          <w:marBottom w:val="0"/>
          <w:divBdr>
            <w:top w:val="none" w:sz="0" w:space="0" w:color="auto"/>
            <w:left w:val="none" w:sz="0" w:space="0" w:color="auto"/>
            <w:bottom w:val="none" w:sz="0" w:space="0" w:color="auto"/>
            <w:right w:val="none" w:sz="0" w:space="0" w:color="auto"/>
          </w:divBdr>
        </w:div>
        <w:div w:id="341510311">
          <w:marLeft w:val="0"/>
          <w:marRight w:val="0"/>
          <w:marTop w:val="0"/>
          <w:marBottom w:val="0"/>
          <w:divBdr>
            <w:top w:val="none" w:sz="0" w:space="0" w:color="auto"/>
            <w:left w:val="none" w:sz="0" w:space="0" w:color="auto"/>
            <w:bottom w:val="none" w:sz="0" w:space="0" w:color="auto"/>
            <w:right w:val="none" w:sz="0" w:space="0" w:color="auto"/>
          </w:divBdr>
        </w:div>
        <w:div w:id="342629777">
          <w:marLeft w:val="0"/>
          <w:marRight w:val="0"/>
          <w:marTop w:val="0"/>
          <w:marBottom w:val="0"/>
          <w:divBdr>
            <w:top w:val="none" w:sz="0" w:space="0" w:color="auto"/>
            <w:left w:val="none" w:sz="0" w:space="0" w:color="auto"/>
            <w:bottom w:val="none" w:sz="0" w:space="0" w:color="auto"/>
            <w:right w:val="none" w:sz="0" w:space="0" w:color="auto"/>
          </w:divBdr>
        </w:div>
        <w:div w:id="515927246">
          <w:marLeft w:val="0"/>
          <w:marRight w:val="0"/>
          <w:marTop w:val="0"/>
          <w:marBottom w:val="0"/>
          <w:divBdr>
            <w:top w:val="none" w:sz="0" w:space="0" w:color="auto"/>
            <w:left w:val="none" w:sz="0" w:space="0" w:color="auto"/>
            <w:bottom w:val="none" w:sz="0" w:space="0" w:color="auto"/>
            <w:right w:val="none" w:sz="0" w:space="0" w:color="auto"/>
          </w:divBdr>
        </w:div>
        <w:div w:id="785394359">
          <w:marLeft w:val="0"/>
          <w:marRight w:val="0"/>
          <w:marTop w:val="0"/>
          <w:marBottom w:val="0"/>
          <w:divBdr>
            <w:top w:val="none" w:sz="0" w:space="0" w:color="auto"/>
            <w:left w:val="none" w:sz="0" w:space="0" w:color="auto"/>
            <w:bottom w:val="none" w:sz="0" w:space="0" w:color="auto"/>
            <w:right w:val="none" w:sz="0" w:space="0" w:color="auto"/>
          </w:divBdr>
        </w:div>
        <w:div w:id="823551130">
          <w:marLeft w:val="0"/>
          <w:marRight w:val="0"/>
          <w:marTop w:val="0"/>
          <w:marBottom w:val="0"/>
          <w:divBdr>
            <w:top w:val="none" w:sz="0" w:space="0" w:color="auto"/>
            <w:left w:val="none" w:sz="0" w:space="0" w:color="auto"/>
            <w:bottom w:val="none" w:sz="0" w:space="0" w:color="auto"/>
            <w:right w:val="none" w:sz="0" w:space="0" w:color="auto"/>
          </w:divBdr>
        </w:div>
        <w:div w:id="848641492">
          <w:marLeft w:val="0"/>
          <w:marRight w:val="0"/>
          <w:marTop w:val="0"/>
          <w:marBottom w:val="0"/>
          <w:divBdr>
            <w:top w:val="none" w:sz="0" w:space="0" w:color="auto"/>
            <w:left w:val="none" w:sz="0" w:space="0" w:color="auto"/>
            <w:bottom w:val="none" w:sz="0" w:space="0" w:color="auto"/>
            <w:right w:val="none" w:sz="0" w:space="0" w:color="auto"/>
          </w:divBdr>
        </w:div>
        <w:div w:id="943659001">
          <w:marLeft w:val="0"/>
          <w:marRight w:val="0"/>
          <w:marTop w:val="0"/>
          <w:marBottom w:val="0"/>
          <w:divBdr>
            <w:top w:val="none" w:sz="0" w:space="0" w:color="auto"/>
            <w:left w:val="none" w:sz="0" w:space="0" w:color="auto"/>
            <w:bottom w:val="none" w:sz="0" w:space="0" w:color="auto"/>
            <w:right w:val="none" w:sz="0" w:space="0" w:color="auto"/>
          </w:divBdr>
        </w:div>
        <w:div w:id="1108818320">
          <w:marLeft w:val="0"/>
          <w:marRight w:val="0"/>
          <w:marTop w:val="0"/>
          <w:marBottom w:val="0"/>
          <w:divBdr>
            <w:top w:val="none" w:sz="0" w:space="0" w:color="auto"/>
            <w:left w:val="none" w:sz="0" w:space="0" w:color="auto"/>
            <w:bottom w:val="none" w:sz="0" w:space="0" w:color="auto"/>
            <w:right w:val="none" w:sz="0" w:space="0" w:color="auto"/>
          </w:divBdr>
        </w:div>
        <w:div w:id="1247421712">
          <w:marLeft w:val="0"/>
          <w:marRight w:val="0"/>
          <w:marTop w:val="0"/>
          <w:marBottom w:val="0"/>
          <w:divBdr>
            <w:top w:val="none" w:sz="0" w:space="0" w:color="auto"/>
            <w:left w:val="none" w:sz="0" w:space="0" w:color="auto"/>
            <w:bottom w:val="none" w:sz="0" w:space="0" w:color="auto"/>
            <w:right w:val="none" w:sz="0" w:space="0" w:color="auto"/>
          </w:divBdr>
        </w:div>
        <w:div w:id="1259219401">
          <w:marLeft w:val="0"/>
          <w:marRight w:val="0"/>
          <w:marTop w:val="0"/>
          <w:marBottom w:val="0"/>
          <w:divBdr>
            <w:top w:val="none" w:sz="0" w:space="0" w:color="auto"/>
            <w:left w:val="none" w:sz="0" w:space="0" w:color="auto"/>
            <w:bottom w:val="none" w:sz="0" w:space="0" w:color="auto"/>
            <w:right w:val="none" w:sz="0" w:space="0" w:color="auto"/>
          </w:divBdr>
        </w:div>
        <w:div w:id="1409838023">
          <w:marLeft w:val="0"/>
          <w:marRight w:val="0"/>
          <w:marTop w:val="0"/>
          <w:marBottom w:val="0"/>
          <w:divBdr>
            <w:top w:val="none" w:sz="0" w:space="0" w:color="auto"/>
            <w:left w:val="none" w:sz="0" w:space="0" w:color="auto"/>
            <w:bottom w:val="none" w:sz="0" w:space="0" w:color="auto"/>
            <w:right w:val="none" w:sz="0" w:space="0" w:color="auto"/>
          </w:divBdr>
        </w:div>
        <w:div w:id="1524786446">
          <w:marLeft w:val="0"/>
          <w:marRight w:val="0"/>
          <w:marTop w:val="0"/>
          <w:marBottom w:val="0"/>
          <w:divBdr>
            <w:top w:val="none" w:sz="0" w:space="0" w:color="auto"/>
            <w:left w:val="none" w:sz="0" w:space="0" w:color="auto"/>
            <w:bottom w:val="none" w:sz="0" w:space="0" w:color="auto"/>
            <w:right w:val="none" w:sz="0" w:space="0" w:color="auto"/>
          </w:divBdr>
        </w:div>
        <w:div w:id="1615287464">
          <w:marLeft w:val="0"/>
          <w:marRight w:val="0"/>
          <w:marTop w:val="0"/>
          <w:marBottom w:val="0"/>
          <w:divBdr>
            <w:top w:val="none" w:sz="0" w:space="0" w:color="auto"/>
            <w:left w:val="none" w:sz="0" w:space="0" w:color="auto"/>
            <w:bottom w:val="none" w:sz="0" w:space="0" w:color="auto"/>
            <w:right w:val="none" w:sz="0" w:space="0" w:color="auto"/>
          </w:divBdr>
        </w:div>
        <w:div w:id="1688212774">
          <w:marLeft w:val="0"/>
          <w:marRight w:val="0"/>
          <w:marTop w:val="0"/>
          <w:marBottom w:val="0"/>
          <w:divBdr>
            <w:top w:val="none" w:sz="0" w:space="0" w:color="auto"/>
            <w:left w:val="none" w:sz="0" w:space="0" w:color="auto"/>
            <w:bottom w:val="none" w:sz="0" w:space="0" w:color="auto"/>
            <w:right w:val="none" w:sz="0" w:space="0" w:color="auto"/>
          </w:divBdr>
        </w:div>
        <w:div w:id="1728449588">
          <w:marLeft w:val="0"/>
          <w:marRight w:val="0"/>
          <w:marTop w:val="0"/>
          <w:marBottom w:val="0"/>
          <w:divBdr>
            <w:top w:val="none" w:sz="0" w:space="0" w:color="auto"/>
            <w:left w:val="none" w:sz="0" w:space="0" w:color="auto"/>
            <w:bottom w:val="none" w:sz="0" w:space="0" w:color="auto"/>
            <w:right w:val="none" w:sz="0" w:space="0" w:color="auto"/>
          </w:divBdr>
        </w:div>
        <w:div w:id="1730423172">
          <w:marLeft w:val="0"/>
          <w:marRight w:val="0"/>
          <w:marTop w:val="0"/>
          <w:marBottom w:val="0"/>
          <w:divBdr>
            <w:top w:val="none" w:sz="0" w:space="0" w:color="auto"/>
            <w:left w:val="none" w:sz="0" w:space="0" w:color="auto"/>
            <w:bottom w:val="none" w:sz="0" w:space="0" w:color="auto"/>
            <w:right w:val="none" w:sz="0" w:space="0" w:color="auto"/>
          </w:divBdr>
        </w:div>
        <w:div w:id="1944453717">
          <w:marLeft w:val="0"/>
          <w:marRight w:val="0"/>
          <w:marTop w:val="0"/>
          <w:marBottom w:val="0"/>
          <w:divBdr>
            <w:top w:val="none" w:sz="0" w:space="0" w:color="auto"/>
            <w:left w:val="none" w:sz="0" w:space="0" w:color="auto"/>
            <w:bottom w:val="none" w:sz="0" w:space="0" w:color="auto"/>
            <w:right w:val="none" w:sz="0" w:space="0" w:color="auto"/>
          </w:divBdr>
        </w:div>
        <w:div w:id="2021468591">
          <w:marLeft w:val="0"/>
          <w:marRight w:val="0"/>
          <w:marTop w:val="0"/>
          <w:marBottom w:val="0"/>
          <w:divBdr>
            <w:top w:val="none" w:sz="0" w:space="0" w:color="auto"/>
            <w:left w:val="none" w:sz="0" w:space="0" w:color="auto"/>
            <w:bottom w:val="none" w:sz="0" w:space="0" w:color="auto"/>
            <w:right w:val="none" w:sz="0" w:space="0" w:color="auto"/>
          </w:divBdr>
        </w:div>
      </w:divsChild>
    </w:div>
    <w:div w:id="1594970019">
      <w:bodyDiv w:val="1"/>
      <w:marLeft w:val="0"/>
      <w:marRight w:val="0"/>
      <w:marTop w:val="0"/>
      <w:marBottom w:val="0"/>
      <w:divBdr>
        <w:top w:val="none" w:sz="0" w:space="0" w:color="auto"/>
        <w:left w:val="none" w:sz="0" w:space="0" w:color="auto"/>
        <w:bottom w:val="none" w:sz="0" w:space="0" w:color="auto"/>
        <w:right w:val="none" w:sz="0" w:space="0" w:color="auto"/>
      </w:divBdr>
    </w:div>
    <w:div w:id="16683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adriatic-ionian.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riatic-ionian.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0875-34B1-4106-8775-302DFA99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4448</Words>
  <Characters>25356</Characters>
  <Application>Microsoft Office Word</Application>
  <DocSecurity>0</DocSecurity>
  <Lines>211</Lines>
  <Paragraphs>59</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MGRT</Company>
  <LinksUpToDate>false</LinksUpToDate>
  <CharactersWithSpaces>29745</CharactersWithSpaces>
  <SharedDoc>false</SharedDoc>
  <HLinks>
    <vt:vector size="6" baseType="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Mesec</dc:creator>
  <cp:lastModifiedBy>Facility Point</cp:lastModifiedBy>
  <cp:revision>2</cp:revision>
  <cp:lastPrinted>2022-08-23T14:58:00Z</cp:lastPrinted>
  <dcterms:created xsi:type="dcterms:W3CDTF">2022-12-16T23:10:00Z</dcterms:created>
  <dcterms:modified xsi:type="dcterms:W3CDTF">2022-12-16T23:10:00Z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9f2c809e6128415c6bcd74c1ce83d34aa979935b5089129e0dadca06ff0b9937</vt:lpwstr>
  </property>
</Properties>
</file>